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A8A36" w14:textId="77777777" w:rsidR="00D247E2" w:rsidRDefault="00000000">
      <w:pPr>
        <w:pStyle w:val="ConsPlusTitle0"/>
        <w:jc w:val="center"/>
        <w:outlineLvl w:val="0"/>
      </w:pPr>
      <w:r>
        <w:t>ПРАВИТЕЛЬСТВО МОСКВЫ</w:t>
      </w:r>
    </w:p>
    <w:p w14:paraId="3994F76F" w14:textId="77777777" w:rsidR="00D247E2" w:rsidRDefault="00D247E2">
      <w:pPr>
        <w:pStyle w:val="ConsPlusTitle0"/>
        <w:jc w:val="both"/>
      </w:pPr>
    </w:p>
    <w:p w14:paraId="22E5318C" w14:textId="77777777" w:rsidR="00D247E2" w:rsidRDefault="00000000">
      <w:pPr>
        <w:pStyle w:val="ConsPlusTitle0"/>
        <w:jc w:val="center"/>
      </w:pPr>
      <w:r>
        <w:t>ДЕПАРТАМЕНТ ЗДРАВООХРАНЕНИЯ ГОРОДА МОСКВЫ</w:t>
      </w:r>
    </w:p>
    <w:p w14:paraId="4DAA81A1" w14:textId="77777777" w:rsidR="00D247E2" w:rsidRDefault="00D247E2">
      <w:pPr>
        <w:pStyle w:val="ConsPlusTitle0"/>
        <w:jc w:val="both"/>
      </w:pPr>
    </w:p>
    <w:p w14:paraId="213BD90E" w14:textId="77777777" w:rsidR="00D247E2" w:rsidRDefault="00000000">
      <w:pPr>
        <w:pStyle w:val="ConsPlusTitle0"/>
        <w:jc w:val="center"/>
      </w:pPr>
      <w:r>
        <w:t>ДЕПАРТАМЕНТ ТРУДА И СОЦИАЛЬНОЙ ЗАЩИТЫ НАСЕЛЕНИЯ</w:t>
      </w:r>
    </w:p>
    <w:p w14:paraId="1002A037" w14:textId="77777777" w:rsidR="00D247E2" w:rsidRDefault="00000000">
      <w:pPr>
        <w:pStyle w:val="ConsPlusTitle0"/>
        <w:jc w:val="center"/>
      </w:pPr>
      <w:r>
        <w:t>ГОРОДА МОСКВЫ</w:t>
      </w:r>
    </w:p>
    <w:p w14:paraId="4FC92550" w14:textId="77777777" w:rsidR="00D247E2" w:rsidRDefault="00D247E2">
      <w:pPr>
        <w:pStyle w:val="ConsPlusTitle0"/>
        <w:jc w:val="both"/>
      </w:pPr>
    </w:p>
    <w:p w14:paraId="72A944E7" w14:textId="77777777" w:rsidR="00D247E2" w:rsidRDefault="00000000">
      <w:pPr>
        <w:pStyle w:val="ConsPlusTitle0"/>
        <w:jc w:val="center"/>
      </w:pPr>
      <w:r>
        <w:t>ДЕПАРТАМЕНТ ИНФОРМАЦИОННЫХ ТЕХНОЛОГИЙ ГОРОДА МОСКВЫ</w:t>
      </w:r>
    </w:p>
    <w:p w14:paraId="62C53FC3" w14:textId="77777777" w:rsidR="00D247E2" w:rsidRDefault="00D247E2">
      <w:pPr>
        <w:pStyle w:val="ConsPlusTitle0"/>
        <w:jc w:val="both"/>
      </w:pPr>
    </w:p>
    <w:p w14:paraId="442C00C5" w14:textId="77777777" w:rsidR="00D247E2" w:rsidRDefault="00000000">
      <w:pPr>
        <w:pStyle w:val="ConsPlusTitle0"/>
        <w:jc w:val="center"/>
      </w:pPr>
      <w:r>
        <w:t>ПРИКАЗ</w:t>
      </w:r>
    </w:p>
    <w:p w14:paraId="672652BE" w14:textId="77777777" w:rsidR="00D247E2" w:rsidRDefault="00000000">
      <w:pPr>
        <w:pStyle w:val="ConsPlusTitle0"/>
        <w:jc w:val="center"/>
      </w:pPr>
      <w:r>
        <w:t>от 15 декабря 2025 г. N 1279/1155/64-16-747/25</w:t>
      </w:r>
    </w:p>
    <w:p w14:paraId="4441204F" w14:textId="77777777" w:rsidR="00D247E2" w:rsidRDefault="00D247E2">
      <w:pPr>
        <w:pStyle w:val="ConsPlusTitle0"/>
        <w:jc w:val="both"/>
      </w:pPr>
    </w:p>
    <w:p w14:paraId="11815603" w14:textId="77777777" w:rsidR="00D247E2" w:rsidRDefault="00000000">
      <w:pPr>
        <w:pStyle w:val="ConsPlusTitle0"/>
        <w:jc w:val="center"/>
      </w:pPr>
      <w:r>
        <w:t>О ПОРЯДКЕ ВЕДЕНИЯ ЕДИНОГО ГОРОДСКОГО РЕГИСТРА ОТДЕЛЬНЫХ</w:t>
      </w:r>
    </w:p>
    <w:p w14:paraId="29CD665E" w14:textId="77777777" w:rsidR="00D247E2" w:rsidRDefault="00000000">
      <w:pPr>
        <w:pStyle w:val="ConsPlusTitle0"/>
        <w:jc w:val="center"/>
      </w:pPr>
      <w:r>
        <w:t>КАТЕГОРИЙ ГРАЖДАН, ИМЕЮЩИХ ПРАВО НА ОБЕСПЕЧЕНИЕ</w:t>
      </w:r>
    </w:p>
    <w:p w14:paraId="47DCDD3E" w14:textId="77777777" w:rsidR="00D247E2" w:rsidRDefault="00000000">
      <w:pPr>
        <w:pStyle w:val="ConsPlusTitle0"/>
        <w:jc w:val="center"/>
      </w:pPr>
      <w:r>
        <w:t>ЛЕКАРСТВЕННЫМИ ПРЕПАРАТАМИ, МЕДИЦИНСКИМИ ИЗДЕЛИЯМИ,</w:t>
      </w:r>
    </w:p>
    <w:p w14:paraId="7F207D18" w14:textId="77777777" w:rsidR="00D247E2" w:rsidRDefault="00000000">
      <w:pPr>
        <w:pStyle w:val="ConsPlusTitle0"/>
        <w:jc w:val="center"/>
      </w:pPr>
      <w:r>
        <w:t>СПЕЦИАЛИЗИРОВАННЫМИ ПРОДУКТАМИ ЛЕЧЕБНОГО ПИТАНИЯ</w:t>
      </w:r>
    </w:p>
    <w:p w14:paraId="1C6BFF4D" w14:textId="77777777" w:rsidR="00D247E2" w:rsidRDefault="00000000">
      <w:pPr>
        <w:pStyle w:val="ConsPlusTitle0"/>
        <w:jc w:val="center"/>
      </w:pPr>
      <w:r>
        <w:t>ДЛЯ ДЕТЕЙ-ИНВАЛИДОВ, ОТПУСКАЕМЫМИ ПО РЕЦЕПТАМ МЕДИЦИНСКИХ</w:t>
      </w:r>
    </w:p>
    <w:p w14:paraId="762DF0EE" w14:textId="77777777" w:rsidR="00D247E2" w:rsidRDefault="00000000">
      <w:pPr>
        <w:pStyle w:val="ConsPlusTitle0"/>
        <w:jc w:val="center"/>
      </w:pPr>
      <w:r>
        <w:t>РАБОТНИКОВ БЕСПЛАТНО ИЛИ С 50-ПРОЦЕНТНОЙ СКИДКОЙ</w:t>
      </w:r>
    </w:p>
    <w:p w14:paraId="5B80D0FF" w14:textId="77777777" w:rsidR="00D247E2" w:rsidRDefault="00000000">
      <w:pPr>
        <w:pStyle w:val="ConsPlusTitle0"/>
        <w:jc w:val="center"/>
      </w:pPr>
      <w:r>
        <w:t>В ГОРОДЕ МОСКВЕ</w:t>
      </w:r>
    </w:p>
    <w:p w14:paraId="77DEAE42" w14:textId="77777777" w:rsidR="00D247E2" w:rsidRDefault="00D247E2">
      <w:pPr>
        <w:pStyle w:val="ConsPlusNormal0"/>
        <w:jc w:val="both"/>
      </w:pPr>
    </w:p>
    <w:p w14:paraId="34D02232" w14:textId="77777777" w:rsidR="00D247E2" w:rsidRDefault="00000000">
      <w:pPr>
        <w:pStyle w:val="ConsPlusNormal0"/>
        <w:ind w:firstLine="540"/>
        <w:jc w:val="both"/>
      </w:pPr>
      <w:r>
        <w:t>В целях повышения эффективности системы лекарственного обеспечения отдельных категорий граждан, имеющих право на получение государственной социальной помощи в городе Москве, приказываем:</w:t>
      </w:r>
    </w:p>
    <w:p w14:paraId="2FBCBAB2" w14:textId="77777777" w:rsidR="00D247E2" w:rsidRDefault="00000000">
      <w:pPr>
        <w:pStyle w:val="ConsPlusNormal0"/>
        <w:spacing w:before="240"/>
        <w:ind w:firstLine="540"/>
        <w:jc w:val="both"/>
      </w:pPr>
      <w:r>
        <w:t xml:space="preserve">1. Утвердить </w:t>
      </w:r>
      <w:hyperlink w:anchor="P62" w:tooltip="ПОРЯДОК">
        <w:r>
          <w:rPr>
            <w:color w:val="0000FF"/>
          </w:rPr>
          <w:t>порядок</w:t>
        </w:r>
      </w:hyperlink>
      <w:r>
        <w:t xml:space="preserve"> ведения Единого городского регистра отдельных категорий граждан, имеющих право на обеспечение лекарственными препаратами, медицинскими изделиями, специализированными продуктами лечебного питания для детей-инвалидов, отпускаемыми по рецептам медицинских работников бесплатно или с 50-процентной скидкой в городе Москве (далее - Порядок), согласно приложению к настоящему приказу.</w:t>
      </w:r>
    </w:p>
    <w:p w14:paraId="76531308" w14:textId="77777777" w:rsidR="00D247E2" w:rsidRDefault="00000000">
      <w:pPr>
        <w:pStyle w:val="ConsPlusNormal0"/>
        <w:spacing w:before="240"/>
        <w:ind w:firstLine="540"/>
        <w:jc w:val="both"/>
      </w:pPr>
      <w:r>
        <w:t>2. Главным врачам медицинских организаций государственной системы здравоохранения города Москвы, руководителям государственных учреждений социального обслуживания Департамента труда и социальной защиты населения города Москвы обеспечить ведение Единого городского регистра отдельных категорий граждан, имеющих право на обеспечение лекарственными препаратами, медицинскими изделиями, специализированными продуктами лечебного питания для детей-инвалидов, отпускаемыми по рецептам медицинских работников бесплатно или с 50-процентной скидкой в городе Москве, в соответствии с Порядком.</w:t>
      </w:r>
    </w:p>
    <w:p w14:paraId="6C0E07F9" w14:textId="77777777" w:rsidR="00D247E2" w:rsidRDefault="00000000">
      <w:pPr>
        <w:pStyle w:val="ConsPlusNormal0"/>
        <w:spacing w:before="240"/>
        <w:ind w:firstLine="540"/>
        <w:jc w:val="both"/>
      </w:pPr>
      <w:r>
        <w:t>3. Признать утратившими силу:</w:t>
      </w:r>
    </w:p>
    <w:p w14:paraId="7154D536" w14:textId="77777777" w:rsidR="00D247E2" w:rsidRDefault="00000000">
      <w:pPr>
        <w:pStyle w:val="ConsPlusNormal0"/>
        <w:spacing w:before="240"/>
        <w:ind w:firstLine="540"/>
        <w:jc w:val="both"/>
      </w:pPr>
      <w:r>
        <w:t xml:space="preserve">3.1. </w:t>
      </w:r>
      <w:hyperlink r:id="rId6" w:tooltip="Приказ Департамента здравоохранения г. Москвы, Департамента информационных технологий г. Москвы от 01.12.2021 N 1188/64-16-716/21 (ред. от 20.03.2025) &quot;О порядке ведения Единого городского регистра отдельных категорий граждан, имеющих право на обеспечение лека">
        <w:r>
          <w:rPr>
            <w:color w:val="0000FF"/>
          </w:rPr>
          <w:t>Приказ</w:t>
        </w:r>
      </w:hyperlink>
      <w:r>
        <w:t xml:space="preserve"> Департамента здравоохранения города Москвы и Департамента информационных технологий города Москвы от 1 декабря 2021 г. N 1188/64-16-716/21 "О порядке ведения Единого городского регистра отдельных категорий граждан, имеющих право на обеспечение лекарственными препаратами, медицинскими изделиями, специализированными продуктами лечебного питания для детей-инвалидов, отпускаемыми по рецептам медицинских работников бесплатно или с 50-процентной скидкой в городе Москве".</w:t>
      </w:r>
    </w:p>
    <w:p w14:paraId="5E847F43" w14:textId="77777777" w:rsidR="00D247E2" w:rsidRDefault="00000000">
      <w:pPr>
        <w:pStyle w:val="ConsPlusNormal0"/>
        <w:spacing w:before="240"/>
        <w:ind w:firstLine="540"/>
        <w:jc w:val="both"/>
      </w:pPr>
      <w:r>
        <w:t xml:space="preserve">3.2. </w:t>
      </w:r>
      <w:hyperlink r:id="rId7" w:tooltip="Приказ Департамента здравоохранения г. Москвы, Департамента информационных технологий г. Москвы от 27.02.2023 N 161/64-16-92/23 &quot;О внесении изменений в приказ Департамента здравоохранения города Москвы и Департамента информационных технологий города Москвы от ">
        <w:r>
          <w:rPr>
            <w:color w:val="0000FF"/>
          </w:rPr>
          <w:t>Приказ</w:t>
        </w:r>
      </w:hyperlink>
      <w:r>
        <w:t xml:space="preserve"> Департамента здравоохранения города Москвы и Департамента информационных технологий города Москвы от 27 февраля 2023 г. N 161/64-16-92/23 "О внесении изменений в приказ Департамента здравоохранения города Москвы и Департамента информационных технологий города Москвы от 1 декабря 2021 г. N 1188/64-16-716/21".</w:t>
      </w:r>
    </w:p>
    <w:p w14:paraId="1C1316EB" w14:textId="77777777" w:rsidR="00D247E2" w:rsidRDefault="00000000">
      <w:pPr>
        <w:pStyle w:val="ConsPlusNormal0"/>
        <w:spacing w:before="240"/>
        <w:ind w:firstLine="540"/>
        <w:jc w:val="both"/>
      </w:pPr>
      <w:r>
        <w:t xml:space="preserve">3.3. </w:t>
      </w:r>
      <w:hyperlink r:id="rId8" w:tooltip="Приказ Департамента здравоохранения г. Москвы, Департамента информационных технологий г. Москвы от 20.02.2024 N 134/64-16-62/24 &quot;О внесении изменений в приказ Департамента здравоохранения города Москвы и Департамента информационных технологий города Москвы от ">
        <w:r>
          <w:rPr>
            <w:color w:val="0000FF"/>
          </w:rPr>
          <w:t>Приказ</w:t>
        </w:r>
      </w:hyperlink>
      <w:r>
        <w:t xml:space="preserve"> Департамента здравоохранения города Москвы и Департамента информационных технологий города Москвы от 20 февраля 2024 г. N 134/64-16-62/24 "О внесении изменений в приказ Департамента здравоохранения города Москвы и Департамента </w:t>
      </w:r>
      <w:r>
        <w:lastRenderedPageBreak/>
        <w:t>информационных технологий города Москвы от 1 декабря 2021 г. N 1188/64-16-716/21".</w:t>
      </w:r>
    </w:p>
    <w:p w14:paraId="2362E63A" w14:textId="77777777" w:rsidR="00D247E2" w:rsidRDefault="00000000">
      <w:pPr>
        <w:pStyle w:val="ConsPlusNormal0"/>
        <w:spacing w:before="240"/>
        <w:ind w:firstLine="540"/>
        <w:jc w:val="both"/>
      </w:pPr>
      <w:r>
        <w:t xml:space="preserve">3.4. </w:t>
      </w:r>
      <w:hyperlink r:id="rId9" w:tooltip="Приказ Департамента здравоохранения г. Москвы, Департамента информационных технологий г. Москвы от 18.11.2024 N 1044/64-16-661/24 &quot;О внесении изменений в приказ Департамента здравоохранения города Москвы и Департамента информационных технологий города Москвы о">
        <w:r>
          <w:rPr>
            <w:color w:val="0000FF"/>
          </w:rPr>
          <w:t>Приказ</w:t>
        </w:r>
      </w:hyperlink>
      <w:r>
        <w:t xml:space="preserve"> Департамента здравоохранения города Москвы и Департамента информационных технологий города Москвы от 18 ноября 2024 г. N 1044/64-16-661/24 "О внесении изменений в приказ Департамента здравоохранения города Москвы и Департамента информационных технологий города Москвы от 1 декабря 2021 г. N 1188/64-16-716/21".</w:t>
      </w:r>
    </w:p>
    <w:p w14:paraId="24270308" w14:textId="77777777" w:rsidR="00D247E2" w:rsidRDefault="00000000">
      <w:pPr>
        <w:pStyle w:val="ConsPlusNormal0"/>
        <w:spacing w:before="240"/>
        <w:ind w:firstLine="540"/>
        <w:jc w:val="both"/>
      </w:pPr>
      <w:r>
        <w:t xml:space="preserve">3.5. </w:t>
      </w:r>
      <w:hyperlink r:id="rId10" w:tooltip="Приказ Департамента здравоохранения г. Москвы, Департамента информационных технологий г. Москвы от 31.01.2025 N 77/64-16-29/25 &quot;О внесении изменений в приказ Департамента здравоохранения города Москвы и Департамента информационных технологий города Москвы от 1">
        <w:r>
          <w:rPr>
            <w:color w:val="0000FF"/>
          </w:rPr>
          <w:t>Приказ</w:t>
        </w:r>
      </w:hyperlink>
      <w:r>
        <w:t xml:space="preserve"> Департамента здравоохранения города Москвы и Департамента информационных технологий города Москвы от 31 января 2025 г. N 77/64-16-29/25 "О внесении изменений в приказ Департамента здравоохранения города Москвы и Департамента информационных технологий города Москвы от 1 декабря 2021 г. N 1188/64-16-716/21".</w:t>
      </w:r>
    </w:p>
    <w:p w14:paraId="07AC1A15" w14:textId="77777777" w:rsidR="00D247E2" w:rsidRDefault="00000000">
      <w:pPr>
        <w:pStyle w:val="ConsPlusNormal0"/>
        <w:spacing w:before="240"/>
        <w:ind w:firstLine="540"/>
        <w:jc w:val="both"/>
      </w:pPr>
      <w:r>
        <w:t xml:space="preserve">3.6. </w:t>
      </w:r>
      <w:hyperlink r:id="rId11" w:tooltip="Приказ Департамента здравоохранения г. Москвы, Департамента информационных технологий г. Москвы от 20.03.2025 N 296/64-16-122/25 &quot;О внесении изменений в приказ Департамента здравоохранения города Москвы и Департамента информационных технологий города Москвы от">
        <w:r>
          <w:rPr>
            <w:color w:val="0000FF"/>
          </w:rPr>
          <w:t>Приказ</w:t>
        </w:r>
      </w:hyperlink>
      <w:r>
        <w:t xml:space="preserve"> Департамента здравоохранения города Москвы и Департамента информационных технологий города Москвы от 20 марта 2025 г. N 296/64-16-122/25 "О внесении изменений в приказ Департамента здравоохранения города Москвы и Департамента информационных технологий города Москвы от 1 декабря 2021 г. N 1188/64-16-716/21".</w:t>
      </w:r>
    </w:p>
    <w:p w14:paraId="707158BD" w14:textId="77777777" w:rsidR="00D247E2" w:rsidRDefault="00000000">
      <w:pPr>
        <w:pStyle w:val="ConsPlusNormal0"/>
        <w:spacing w:before="240"/>
        <w:ind w:firstLine="540"/>
        <w:jc w:val="both"/>
      </w:pPr>
      <w:r>
        <w:t xml:space="preserve">4. Контроль за исполнением настоящего приказа возложить на заместителя руководителя Департамента здравоохранения города Москвы - руководителя контрактной службы Бороздину О.А., заместителей руководителя Департамента здравоохранения города Москвы Гаджиеву С.М., Покровского К.А., Рубцова Н.В., </w:t>
      </w:r>
      <w:proofErr w:type="spellStart"/>
      <w:r>
        <w:t>Тырова</w:t>
      </w:r>
      <w:proofErr w:type="spellEnd"/>
      <w:r>
        <w:t xml:space="preserve"> И.А., заместителя руководителя Департамента труда и социальной защиты населения города Москвы Логачеву Е.И., заместителя руководителя Департамента информационных технологий города Москвы Комаренко Е.А.</w:t>
      </w:r>
    </w:p>
    <w:p w14:paraId="476644F1" w14:textId="77777777" w:rsidR="00D247E2" w:rsidRDefault="00D247E2">
      <w:pPr>
        <w:pStyle w:val="ConsPlusNormal0"/>
        <w:jc w:val="both"/>
      </w:pPr>
    </w:p>
    <w:p w14:paraId="396FBC2D" w14:textId="77777777" w:rsidR="00D247E2" w:rsidRDefault="00000000">
      <w:pPr>
        <w:pStyle w:val="ConsPlusNormal0"/>
        <w:jc w:val="right"/>
      </w:pPr>
      <w:r>
        <w:t>Министр Правительства Москвы,</w:t>
      </w:r>
    </w:p>
    <w:p w14:paraId="0E92D009" w14:textId="77777777" w:rsidR="00D247E2" w:rsidRDefault="00000000">
      <w:pPr>
        <w:pStyle w:val="ConsPlusNormal0"/>
        <w:jc w:val="right"/>
      </w:pPr>
      <w:r>
        <w:t>руководитель Департамента</w:t>
      </w:r>
    </w:p>
    <w:p w14:paraId="314399E6" w14:textId="77777777" w:rsidR="00D247E2" w:rsidRDefault="00000000">
      <w:pPr>
        <w:pStyle w:val="ConsPlusNormal0"/>
        <w:jc w:val="right"/>
      </w:pPr>
      <w:r>
        <w:t>здравоохранения города Москвы</w:t>
      </w:r>
    </w:p>
    <w:p w14:paraId="0973E1FA" w14:textId="77777777" w:rsidR="00D247E2" w:rsidRDefault="00000000">
      <w:pPr>
        <w:pStyle w:val="ConsPlusNormal0"/>
        <w:jc w:val="right"/>
      </w:pPr>
      <w:r>
        <w:t>А.И. Хрипун</w:t>
      </w:r>
    </w:p>
    <w:p w14:paraId="3DB0E9FE" w14:textId="77777777" w:rsidR="00D247E2" w:rsidRDefault="00D247E2">
      <w:pPr>
        <w:pStyle w:val="ConsPlusNormal0"/>
        <w:jc w:val="both"/>
      </w:pPr>
    </w:p>
    <w:p w14:paraId="470D9BA0" w14:textId="77777777" w:rsidR="00D247E2" w:rsidRDefault="00000000">
      <w:pPr>
        <w:pStyle w:val="ConsPlusNormal0"/>
        <w:jc w:val="right"/>
      </w:pPr>
      <w:r>
        <w:t>Министр Правительства Москвы,</w:t>
      </w:r>
    </w:p>
    <w:p w14:paraId="7018279B" w14:textId="77777777" w:rsidR="00D247E2" w:rsidRDefault="00000000">
      <w:pPr>
        <w:pStyle w:val="ConsPlusNormal0"/>
        <w:jc w:val="right"/>
      </w:pPr>
      <w:r>
        <w:t>руководитель Департамента труда</w:t>
      </w:r>
    </w:p>
    <w:p w14:paraId="69B46762" w14:textId="77777777" w:rsidR="00D247E2" w:rsidRDefault="00000000">
      <w:pPr>
        <w:pStyle w:val="ConsPlusNormal0"/>
        <w:jc w:val="right"/>
      </w:pPr>
      <w:r>
        <w:t>и социальной защиты населения</w:t>
      </w:r>
    </w:p>
    <w:p w14:paraId="48EF0107" w14:textId="77777777" w:rsidR="00D247E2" w:rsidRDefault="00000000">
      <w:pPr>
        <w:pStyle w:val="ConsPlusNormal0"/>
        <w:jc w:val="right"/>
      </w:pPr>
      <w:r>
        <w:t xml:space="preserve">Е.П. </w:t>
      </w:r>
      <w:proofErr w:type="spellStart"/>
      <w:r>
        <w:t>Стружак</w:t>
      </w:r>
      <w:proofErr w:type="spellEnd"/>
    </w:p>
    <w:p w14:paraId="14074F00" w14:textId="77777777" w:rsidR="00D247E2" w:rsidRDefault="00D247E2">
      <w:pPr>
        <w:pStyle w:val="ConsPlusNormal0"/>
        <w:jc w:val="both"/>
      </w:pPr>
    </w:p>
    <w:p w14:paraId="776E643A" w14:textId="77777777" w:rsidR="00D247E2" w:rsidRDefault="00000000">
      <w:pPr>
        <w:pStyle w:val="ConsPlusNormal0"/>
        <w:jc w:val="right"/>
      </w:pPr>
      <w:r>
        <w:t>Министр Правительства Москвы,</w:t>
      </w:r>
    </w:p>
    <w:p w14:paraId="6107EBDF" w14:textId="77777777" w:rsidR="00D247E2" w:rsidRDefault="00000000">
      <w:pPr>
        <w:pStyle w:val="ConsPlusNormal0"/>
        <w:jc w:val="right"/>
      </w:pPr>
      <w:r>
        <w:t>руководитель Департамента</w:t>
      </w:r>
    </w:p>
    <w:p w14:paraId="07F0ABF2" w14:textId="77777777" w:rsidR="00D247E2" w:rsidRDefault="00000000">
      <w:pPr>
        <w:pStyle w:val="ConsPlusNormal0"/>
        <w:jc w:val="right"/>
      </w:pPr>
      <w:r>
        <w:t>информационных технологий</w:t>
      </w:r>
    </w:p>
    <w:p w14:paraId="370125E7" w14:textId="77777777" w:rsidR="00D247E2" w:rsidRDefault="00000000">
      <w:pPr>
        <w:pStyle w:val="ConsPlusNormal0"/>
        <w:jc w:val="right"/>
      </w:pPr>
      <w:r>
        <w:t>города Москвы</w:t>
      </w:r>
    </w:p>
    <w:p w14:paraId="4217D13B" w14:textId="77777777" w:rsidR="00D247E2" w:rsidRDefault="00000000">
      <w:pPr>
        <w:pStyle w:val="ConsPlusNormal0"/>
        <w:jc w:val="right"/>
      </w:pPr>
      <w:r>
        <w:t>Э.А. Лысенко</w:t>
      </w:r>
    </w:p>
    <w:p w14:paraId="26C294C2" w14:textId="77777777" w:rsidR="00D247E2" w:rsidRDefault="00D247E2">
      <w:pPr>
        <w:pStyle w:val="ConsPlusNormal0"/>
        <w:jc w:val="both"/>
      </w:pPr>
    </w:p>
    <w:p w14:paraId="11D1A587" w14:textId="77777777" w:rsidR="00D247E2" w:rsidRDefault="00D247E2">
      <w:pPr>
        <w:pStyle w:val="ConsPlusNormal0"/>
        <w:jc w:val="both"/>
      </w:pPr>
    </w:p>
    <w:p w14:paraId="32C7F7B9" w14:textId="77777777" w:rsidR="00D247E2" w:rsidRDefault="00D247E2">
      <w:pPr>
        <w:pStyle w:val="ConsPlusNormal0"/>
        <w:jc w:val="both"/>
      </w:pPr>
    </w:p>
    <w:p w14:paraId="3C773937" w14:textId="77777777" w:rsidR="00D247E2" w:rsidRDefault="00D247E2">
      <w:pPr>
        <w:pStyle w:val="ConsPlusNormal0"/>
        <w:jc w:val="both"/>
      </w:pPr>
    </w:p>
    <w:p w14:paraId="44DAD7FC" w14:textId="77777777" w:rsidR="00D247E2" w:rsidRDefault="00D247E2">
      <w:pPr>
        <w:pStyle w:val="ConsPlusNormal0"/>
        <w:jc w:val="both"/>
      </w:pPr>
    </w:p>
    <w:p w14:paraId="448AE416" w14:textId="77777777" w:rsidR="00F25056" w:rsidRDefault="00F25056">
      <w:pPr>
        <w:rPr>
          <w:sz w:val="24"/>
        </w:rPr>
      </w:pPr>
      <w:r>
        <w:br w:type="page"/>
      </w:r>
    </w:p>
    <w:p w14:paraId="1A9CB2B2" w14:textId="4E3AE5B3" w:rsidR="00D247E2" w:rsidRDefault="00000000">
      <w:pPr>
        <w:pStyle w:val="ConsPlusNormal0"/>
        <w:jc w:val="right"/>
        <w:outlineLvl w:val="0"/>
      </w:pPr>
      <w:r>
        <w:lastRenderedPageBreak/>
        <w:t>Приложение</w:t>
      </w:r>
    </w:p>
    <w:p w14:paraId="08800978" w14:textId="77777777" w:rsidR="00D247E2" w:rsidRDefault="00000000">
      <w:pPr>
        <w:pStyle w:val="ConsPlusNormal0"/>
        <w:jc w:val="right"/>
      </w:pPr>
      <w:r>
        <w:t>к приказу Департамента</w:t>
      </w:r>
    </w:p>
    <w:p w14:paraId="32F7F9EA" w14:textId="77777777" w:rsidR="00D247E2" w:rsidRDefault="00000000">
      <w:pPr>
        <w:pStyle w:val="ConsPlusNormal0"/>
        <w:jc w:val="right"/>
      </w:pPr>
      <w:r>
        <w:t>здравоохранения города Москвы,</w:t>
      </w:r>
    </w:p>
    <w:p w14:paraId="6E3B5E1F" w14:textId="77777777" w:rsidR="00D247E2" w:rsidRDefault="00000000">
      <w:pPr>
        <w:pStyle w:val="ConsPlusNormal0"/>
        <w:jc w:val="right"/>
      </w:pPr>
      <w:r>
        <w:t>Департамента труда и социальной</w:t>
      </w:r>
    </w:p>
    <w:p w14:paraId="7696BC7A" w14:textId="77777777" w:rsidR="00D247E2" w:rsidRDefault="00000000">
      <w:pPr>
        <w:pStyle w:val="ConsPlusNormal0"/>
        <w:jc w:val="right"/>
      </w:pPr>
      <w:r>
        <w:t>защиты населения города Москвы,</w:t>
      </w:r>
    </w:p>
    <w:p w14:paraId="0FC97FD8" w14:textId="77777777" w:rsidR="00D247E2" w:rsidRDefault="00000000">
      <w:pPr>
        <w:pStyle w:val="ConsPlusNormal0"/>
        <w:jc w:val="right"/>
      </w:pPr>
      <w:r>
        <w:t>Департамента информационных</w:t>
      </w:r>
    </w:p>
    <w:p w14:paraId="403A4E1F" w14:textId="77777777" w:rsidR="00D247E2" w:rsidRDefault="00000000">
      <w:pPr>
        <w:pStyle w:val="ConsPlusNormal0"/>
        <w:jc w:val="right"/>
      </w:pPr>
      <w:r>
        <w:t>технологий города Москвы</w:t>
      </w:r>
    </w:p>
    <w:p w14:paraId="17D3CE23" w14:textId="77777777" w:rsidR="00D247E2" w:rsidRDefault="00000000">
      <w:pPr>
        <w:pStyle w:val="ConsPlusNormal0"/>
        <w:jc w:val="right"/>
      </w:pPr>
      <w:r>
        <w:t>от 15 декабря 2025 г. N 1279/1155/64-16-747/25</w:t>
      </w:r>
    </w:p>
    <w:p w14:paraId="3397C425" w14:textId="77777777" w:rsidR="00D247E2" w:rsidRDefault="00D247E2">
      <w:pPr>
        <w:pStyle w:val="ConsPlusNormal0"/>
        <w:jc w:val="both"/>
      </w:pPr>
    </w:p>
    <w:p w14:paraId="604C9874" w14:textId="77777777" w:rsidR="00D247E2" w:rsidRDefault="00000000">
      <w:pPr>
        <w:pStyle w:val="ConsPlusTitle0"/>
        <w:jc w:val="center"/>
      </w:pPr>
      <w:bookmarkStart w:id="0" w:name="P62"/>
      <w:bookmarkEnd w:id="0"/>
      <w:r>
        <w:t>ПОРЯДОК</w:t>
      </w:r>
    </w:p>
    <w:p w14:paraId="7581923F" w14:textId="77777777" w:rsidR="00D247E2" w:rsidRDefault="00000000">
      <w:pPr>
        <w:pStyle w:val="ConsPlusTitle0"/>
        <w:jc w:val="center"/>
      </w:pPr>
      <w:r>
        <w:t>ВЕДЕНИЯ ЕДИНОГО ГОРОДСКОГО РЕГИСТРА ОТДЕЛЬНЫХ КАТЕГОРИЙ</w:t>
      </w:r>
    </w:p>
    <w:p w14:paraId="06D4819D" w14:textId="77777777" w:rsidR="00D247E2" w:rsidRDefault="00000000">
      <w:pPr>
        <w:pStyle w:val="ConsPlusTitle0"/>
        <w:jc w:val="center"/>
      </w:pPr>
      <w:r>
        <w:t>ГРАЖДАН, ИМЕЮЩИХ ПРАВО НА ОБЕСПЕЧЕНИЕ ЛЕКАРСТВЕННЫМИ</w:t>
      </w:r>
    </w:p>
    <w:p w14:paraId="217D07EE" w14:textId="77777777" w:rsidR="00D247E2" w:rsidRDefault="00000000">
      <w:pPr>
        <w:pStyle w:val="ConsPlusTitle0"/>
        <w:jc w:val="center"/>
      </w:pPr>
      <w:r>
        <w:t>ПРЕПАРАТАМИ, МЕДИЦИНСКИМИ ИЗДЕЛИЯМИ, А ТАКЖЕ</w:t>
      </w:r>
    </w:p>
    <w:p w14:paraId="54A5E929" w14:textId="77777777" w:rsidR="00D247E2" w:rsidRDefault="00000000">
      <w:pPr>
        <w:pStyle w:val="ConsPlusTitle0"/>
        <w:jc w:val="center"/>
      </w:pPr>
      <w:r>
        <w:t>СПЕЦИАЛИЗИРОВАННЫМИ ПРОДУКТАМИ ЛЕЧЕБНОГО ПИТАНИЯ</w:t>
      </w:r>
    </w:p>
    <w:p w14:paraId="7BEEB078" w14:textId="77777777" w:rsidR="00D247E2" w:rsidRDefault="00000000">
      <w:pPr>
        <w:pStyle w:val="ConsPlusTitle0"/>
        <w:jc w:val="center"/>
      </w:pPr>
      <w:r>
        <w:t>ДЛЯ ДЕТЕЙ-ИНВАЛИДОВ, ОТПУСКАЕМЫМИ ПО РЕЦЕПТАМ МЕДИЦИНСКИХ</w:t>
      </w:r>
    </w:p>
    <w:p w14:paraId="0EF4DEFD" w14:textId="77777777" w:rsidR="00D247E2" w:rsidRDefault="00000000">
      <w:pPr>
        <w:pStyle w:val="ConsPlusTitle0"/>
        <w:jc w:val="center"/>
      </w:pPr>
      <w:r>
        <w:t>РАБОТНИКОВ БЕСПЛАТНО ИЛИ С 50-ПРОЦЕНТНОЙ СКИДКОЙ</w:t>
      </w:r>
    </w:p>
    <w:p w14:paraId="631B38E5" w14:textId="77777777" w:rsidR="00D247E2" w:rsidRDefault="00000000">
      <w:pPr>
        <w:pStyle w:val="ConsPlusTitle0"/>
        <w:jc w:val="center"/>
      </w:pPr>
      <w:r>
        <w:t>В ГОРОДЕ МОСКВЕ</w:t>
      </w:r>
    </w:p>
    <w:p w14:paraId="266290BF" w14:textId="77777777" w:rsidR="00D247E2" w:rsidRDefault="00D247E2">
      <w:pPr>
        <w:pStyle w:val="ConsPlusNormal0"/>
        <w:jc w:val="both"/>
      </w:pPr>
    </w:p>
    <w:p w14:paraId="2E57A3EA" w14:textId="77777777" w:rsidR="00D247E2" w:rsidRDefault="00000000">
      <w:pPr>
        <w:pStyle w:val="ConsPlusTitle0"/>
        <w:jc w:val="center"/>
        <w:outlineLvl w:val="1"/>
      </w:pPr>
      <w:r>
        <w:t>1. Общие положения</w:t>
      </w:r>
    </w:p>
    <w:p w14:paraId="73380825" w14:textId="77777777" w:rsidR="00D247E2" w:rsidRDefault="00D247E2">
      <w:pPr>
        <w:pStyle w:val="ConsPlusNormal0"/>
        <w:jc w:val="both"/>
      </w:pPr>
    </w:p>
    <w:p w14:paraId="479D5FDD" w14:textId="77777777" w:rsidR="00D247E2" w:rsidRDefault="00000000">
      <w:pPr>
        <w:pStyle w:val="ConsPlusNormal0"/>
        <w:ind w:firstLine="540"/>
        <w:jc w:val="both"/>
      </w:pPr>
      <w:r>
        <w:t>1.1. Ведение Единого городского регистра отдельных категорий граждан, имеющих право на обеспечение лекарственными препаратами, медицинскими изделиями, а также специализированными продуктами лечебного питания для детей-инвалидов, отпускаемыми по рецептам медицинских работников бесплатно или с 50-процентной скидкой в городе Москве (далее - Регистр ЛО), осуществляется в целях упорядочения предоставления лекарственных препаратов, медицинских изделий, специализированных продуктов лечебного питания для детей-инвалидов, а также повышения качества обслуживания граждан, имеющих в соответствии с законодательством Российской Федерации и города Москвы право на получение соответствующей меры социальной поддержки в городе Москве.</w:t>
      </w:r>
    </w:p>
    <w:p w14:paraId="7B7374D4" w14:textId="77777777" w:rsidR="00D247E2" w:rsidRDefault="00000000">
      <w:pPr>
        <w:pStyle w:val="ConsPlusNormal0"/>
        <w:spacing w:before="240"/>
        <w:ind w:firstLine="540"/>
        <w:jc w:val="both"/>
      </w:pPr>
      <w:r>
        <w:t>1.2. Регистр ЛО является государственным информационным ресурсом города Москвы.</w:t>
      </w:r>
    </w:p>
    <w:p w14:paraId="1755D72A" w14:textId="77777777" w:rsidR="00D247E2" w:rsidRDefault="00000000">
      <w:pPr>
        <w:pStyle w:val="ConsPlusNormal0"/>
        <w:spacing w:before="240"/>
        <w:ind w:firstLine="540"/>
        <w:jc w:val="both"/>
      </w:pPr>
      <w:r>
        <w:t>1.3. В Регистр ЛО включаются:</w:t>
      </w:r>
    </w:p>
    <w:p w14:paraId="532C1A55" w14:textId="77777777" w:rsidR="00D247E2" w:rsidRDefault="00000000">
      <w:pPr>
        <w:pStyle w:val="ConsPlusNormal0"/>
        <w:spacing w:before="240"/>
        <w:ind w:firstLine="540"/>
        <w:jc w:val="both"/>
      </w:pPr>
      <w:r>
        <w:t xml:space="preserve">1.3.1. Граждане, проживающие в городе Москве и имеющие право на получение государственной социальной помощи в виде набора социальных услуг в соответствии с Федеральным </w:t>
      </w:r>
      <w:hyperlink r:id="rId12" w:tooltip="Федеральный закон от 17.07.1999 N 178-ФЗ (ред. от 26.07.2026) &quot;О государственной социальной помощи&quot; {КонсультантПлюс}">
        <w:r>
          <w:rPr>
            <w:color w:val="0000FF"/>
          </w:rPr>
          <w:t>законом</w:t>
        </w:r>
      </w:hyperlink>
      <w:r>
        <w:t xml:space="preserve"> от 17 июля 1999 г. N 178-ФЗ "О государственной социальной помощи" в части обеспечения необходимыми лекарственными препаратами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детей-инвалидов.</w:t>
      </w:r>
    </w:p>
    <w:p w14:paraId="5DFB11EF" w14:textId="77777777" w:rsidR="00D247E2" w:rsidRDefault="00000000">
      <w:pPr>
        <w:pStyle w:val="ConsPlusNormal0"/>
        <w:spacing w:before="240"/>
        <w:ind w:firstLine="540"/>
        <w:jc w:val="both"/>
      </w:pPr>
      <w:r>
        <w:t xml:space="preserve">1.3.2. Граждане Российской Федерации, имеющие место жительства в городе Москве и имеющие право на меры социальной поддержки по обеспечению лекарственными препаратами и медицинскими изделиями бесплатно по рецептам врачей в соответствии с </w:t>
      </w:r>
      <w:hyperlink r:id="rId13" w:tooltip="Закон г. Москвы от 03.11.2004 N 70 (ред. от 10.06.2026) &quot;О мерах социальной поддержки отдельных категорий жителей города Москвы&quot; {КонсультантПлюс}">
        <w:r>
          <w:rPr>
            <w:color w:val="0000FF"/>
          </w:rPr>
          <w:t>Законом</w:t>
        </w:r>
      </w:hyperlink>
      <w:r>
        <w:t xml:space="preserve"> города Москвы от 3 ноября 2004 г. N 70 "О мерах социальной поддержки отдельных категорий жителей города Москвы", </w:t>
      </w:r>
      <w:hyperlink r:id="rId14" w:tooltip="Закон г. Москвы от 23.11.2005 N 60 (ред. от 25.12.2024) &quot;О социальной поддержке семей с детьми в городе Москве&quot; {КонсультантПлюс}">
        <w:r>
          <w:rPr>
            <w:color w:val="0000FF"/>
          </w:rPr>
          <w:t>Законом</w:t>
        </w:r>
      </w:hyperlink>
      <w:r>
        <w:t xml:space="preserve"> города Москвы от 23 ноября 2005 г. N 60 "О социальной поддержке семей с детьми в городе Москве", </w:t>
      </w:r>
      <w:hyperlink r:id="rId15" w:tooltip="Закон г. Москвы от 30.11.2005 N 61 (ред. от 10.06.2026) &quot;О дополнительных гарантиях по социальной поддержке детей-сирот и детей, оставшихся без попечения родителей, в городе Москве&quot; (с изм. и доп., вступающими в силу с 01.07.2026) {КонсультантПлюс}">
        <w:r>
          <w:rPr>
            <w:color w:val="0000FF"/>
          </w:rPr>
          <w:t>Законом</w:t>
        </w:r>
      </w:hyperlink>
      <w:r>
        <w:t xml:space="preserve"> города Москвы от 30 ноября 2005 г. N 61 "О дополнительных гарантиях по социальной поддержке детей-сирот и детей, оставшихся без попечения родителей, в городе Москве".</w:t>
      </w:r>
    </w:p>
    <w:p w14:paraId="03EBDC9D" w14:textId="77777777" w:rsidR="00D247E2" w:rsidRDefault="00000000">
      <w:pPr>
        <w:pStyle w:val="ConsPlusNormal0"/>
        <w:spacing w:before="240"/>
        <w:ind w:firstLine="540"/>
        <w:jc w:val="both"/>
      </w:pPr>
      <w:r>
        <w:t xml:space="preserve">1.3.3. Граждане Российской Федерации, имеющие место жительства в городе Москве и имеющие право на меры социальной поддержки по обеспечению лекарственными препаратами и медицинскими изделиями бесплатно или с 50-процентной скидкой по рецептам врачей в соответствии с постановлениями Правительства Москвы от 30 декабря 2008 г. </w:t>
      </w:r>
      <w:hyperlink r:id="rId16" w:tooltip="Постановление Правительства Москвы от 30.12.2008 N 1282-ПП (ред. от 07.12.2021) &quot;О Почетном доноре Москвы&quot; (вместе с &quot;Положением о нагрудном знаке &quot;Почетный донор Москвы&quot;) {КонсультантПлюс}">
        <w:r>
          <w:rPr>
            <w:color w:val="0000FF"/>
          </w:rPr>
          <w:t>N 1282-ПП</w:t>
        </w:r>
      </w:hyperlink>
      <w:r>
        <w:t xml:space="preserve"> "О почетном доноре Москвы", от 22 октября 2019 г. </w:t>
      </w:r>
      <w:hyperlink r:id="rId17" w:tooltip="Постановление Правительства Москвы от 22.10.2019 N 1372-ПП (ред. от 05.04.2024) &quot;О гарантиях дополнительного лекарственного обеспечения лицам, больным сердечно-сосудистыми заболеваниями&quot; (вместе с &quot;Перечнем лекарственных препаратов для медицинского применения ">
        <w:r>
          <w:rPr>
            <w:color w:val="0000FF"/>
          </w:rPr>
          <w:t>N 1372-ПП</w:t>
        </w:r>
      </w:hyperlink>
      <w:r>
        <w:t xml:space="preserve"> "О гарантиях дополнительного </w:t>
      </w:r>
      <w:r>
        <w:lastRenderedPageBreak/>
        <w:t xml:space="preserve">лекарственного обеспечения лицам, больным сердечно-сосудистыми заболеваниями", от 4 апреля 2023 г. </w:t>
      </w:r>
      <w:hyperlink r:id="rId18" w:tooltip="Постановление Правительства Москвы от 04.04.2023 N 548-ПП (ред. от 21.01.2025) &quot;О проведении пилотного проекта по новому стандарту проактивного диспансерного динамического наблюдения граждан, страдающих хронической сердечной недостаточностью, по поводу этого з">
        <w:r>
          <w:rPr>
            <w:color w:val="0000FF"/>
          </w:rPr>
          <w:t>N 548-ПП</w:t>
        </w:r>
      </w:hyperlink>
      <w:r>
        <w:t xml:space="preserve"> "О проведении пилотного проекта по новому стандарту проактивного диспансерного динамического наблюдения граждан, страдающих хронической сердечной недостаточностью, по поводу этого заболевания", </w:t>
      </w:r>
      <w:hyperlink r:id="rId19" w:tooltip="Распоряжение Правительства Москвы от 10.08.2005 N 1506-РП (ред. от 13.12.2023) &quot;О реализации мер социальной поддержки отдельных категорий жителей города Москвы по обеспечению лекарственными средствами и изделиями медицинского назначения, отпускаемыми по рецепт">
        <w:r>
          <w:rPr>
            <w:color w:val="0000FF"/>
          </w:rPr>
          <w:t>распоряжением</w:t>
        </w:r>
      </w:hyperlink>
      <w:r>
        <w:t xml:space="preserve"> Правительства Москвы от 10 августа 2005 г. N 1506-РП "О реализации мер социальной поддержки отдельных категорий жителей города Москвы по обеспечению лекарственными средствами и изделиями медицинского назначения, отпускаемыми по рецептам врачей бесплатно или с 50-процентной скидкой".</w:t>
      </w:r>
    </w:p>
    <w:p w14:paraId="0A7B1DE6" w14:textId="77777777" w:rsidR="00D247E2" w:rsidRDefault="00000000">
      <w:pPr>
        <w:pStyle w:val="ConsPlusNormal0"/>
        <w:spacing w:before="240"/>
        <w:ind w:firstLine="540"/>
        <w:jc w:val="both"/>
      </w:pPr>
      <w:r>
        <w:t>1.4. Включение гражданина в Регистр ЛО является основанием для оформления ему рецептов в форме электронного документа на получение лекарственных препаратов, медицинских изделий, специализированных продуктов лечебного питания для детей-инвалидов бесплатно или с 50-процентной скидкой (далее - льготное лекарственное обеспечение) с использованием функциональных возможностей автоматизированной информационной системы города Москвы "Единая медицинская информационно-аналитическая система города Москвы" (далее - ЕМИАС), а также для регистрации в ЕМИАС рецептов на бумажном носителе с использованием типографских бланков, оформленных на имя гражданина медицинскими работниками медицинских организаций и учреждений социального обслуживания в соответствии с приказом Департамента здравоохранения города Москвы от 8 июля 2022 г. N 655 "Об утверждении перечней медицинских организаций и учреждений социального обслуживания, по рецептам медицинских работников которых лекарственные препараты, медицинские изделия, специализированные продукты лечебного питания отпускаются отдельным категориям граждан бесплатно или с 50-процентной скидкой в городе Москве".</w:t>
      </w:r>
    </w:p>
    <w:p w14:paraId="3036B023" w14:textId="77777777" w:rsidR="00D247E2" w:rsidRDefault="00000000">
      <w:pPr>
        <w:pStyle w:val="ConsPlusNormal0"/>
        <w:spacing w:before="240"/>
        <w:ind w:firstLine="540"/>
        <w:jc w:val="both"/>
      </w:pPr>
      <w:r>
        <w:t>1.5. Включение гражданина, имеющего право на льготное лекарственное обеспечение, в Регистр ЛО осуществляется медицинскими организациями города Москвы, уполномоченными на ведение Регистра ЛО, по заявлению данного гражданина.</w:t>
      </w:r>
    </w:p>
    <w:p w14:paraId="3D0FEF4E" w14:textId="77777777" w:rsidR="00D247E2" w:rsidRDefault="00000000">
      <w:pPr>
        <w:pStyle w:val="ConsPlusNormal0"/>
        <w:spacing w:before="240"/>
        <w:ind w:firstLine="540"/>
        <w:jc w:val="both"/>
      </w:pPr>
      <w:r>
        <w:t xml:space="preserve">1.6. Граждане, сведения о которых включены в Регистр ЛО до 15 декабря 2025 г., могут быть исключены из Регистра только по основаниям, предусмотренным </w:t>
      </w:r>
      <w:hyperlink w:anchor="P118" w:tooltip="4. Актуализация сведений, содержащихся в Регистре ЛО,">
        <w:r>
          <w:rPr>
            <w:color w:val="0000FF"/>
          </w:rPr>
          <w:t>разделом 4</w:t>
        </w:r>
      </w:hyperlink>
      <w:r>
        <w:t xml:space="preserve"> настоящего Порядка.</w:t>
      </w:r>
    </w:p>
    <w:p w14:paraId="275C4CD8" w14:textId="77777777" w:rsidR="00D247E2" w:rsidRDefault="00000000">
      <w:pPr>
        <w:pStyle w:val="ConsPlusNormal0"/>
        <w:spacing w:before="240"/>
        <w:ind w:firstLine="540"/>
        <w:jc w:val="both"/>
      </w:pPr>
      <w:r>
        <w:t>1.7. Настоящий Порядок не распространяется на ведение Регистра ЛО в части учета лиц:</w:t>
      </w:r>
    </w:p>
    <w:p w14:paraId="1AFCB537" w14:textId="77777777" w:rsidR="00D247E2" w:rsidRDefault="00000000">
      <w:pPr>
        <w:pStyle w:val="ConsPlusNormal0"/>
        <w:spacing w:before="240"/>
        <w:ind w:firstLine="540"/>
        <w:jc w:val="both"/>
      </w:pPr>
      <w:r>
        <w:t xml:space="preserve">1.7.1.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 - </w:t>
      </w:r>
      <w:proofErr w:type="spellStart"/>
      <w:r>
        <w:t>Прауэра</w:t>
      </w:r>
      <w:proofErr w:type="spellEnd"/>
      <w:r>
        <w:t xml:space="preserve">), лиц после трансплантации органов и (или) тканей, организация обеспечения которых лекарственными препаратами осуществляется по перечню, утвержденному </w:t>
      </w:r>
      <w:hyperlink r:id="rId20" w:tooltip="Постановление Правительства РФ от 26.11.2018 N 1416 (ред. от 10.06.2025) &quot;О порядке организации обеспечения лекарственными препаратами лиц, больных гемофилией, муковисцидозом, гипофизарным нанизмом, болезнью Гоше, злокачественными новообразованиями лимфоидной,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26 ноября 2018 г. N 1416 "О порядке организации обеспечения лекарственными препаратами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 - </w:t>
      </w:r>
      <w:proofErr w:type="spellStart"/>
      <w:r>
        <w:t>Прауэра</w:t>
      </w:r>
      <w:proofErr w:type="spellEnd"/>
      <w:r>
        <w:t>), лиц после трансплантации органов и (или) тканей, а также о признании утратившими силу некоторых актов Правительства Российской Федерации".</w:t>
      </w:r>
    </w:p>
    <w:p w14:paraId="6BC0C20A" w14:textId="77777777" w:rsidR="00D247E2" w:rsidRDefault="00000000">
      <w:pPr>
        <w:pStyle w:val="ConsPlusNormal0"/>
        <w:spacing w:before="240"/>
        <w:ind w:firstLine="540"/>
        <w:jc w:val="both"/>
      </w:pPr>
      <w:r>
        <w:t xml:space="preserve">1.7.2. Страдающих жизнеугрожающими и хроническими прогрессирующими редкими (орфанными) заболеваниями, приводящими к сокращению продолжительности жизни граждан или их инвалидности, в соответствии с </w:t>
      </w:r>
      <w:hyperlink r:id="rId21" w:tooltip="Постановление Правительства РФ от 26.04.2012 N 403 (ред. от 05.06.2020) &quot;О порядке ведения Федерального регистра лиц, страдающих жизнеугрожающими и хроническими прогрессирующими редкими (орфанными) заболеваниями, приводящими к сокращению продолжительности жизн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26 апреля 2012 г. N 403 "О порядке ведения федерального регистра лиц, страдающих жизнеугрожающими и хроническими прогрессирующими редкими (орфанными) заболеваниями, приводящими к сокращению продолжительности жизни граждан или их инвалидности, и его регионального сегмента".</w:t>
      </w:r>
    </w:p>
    <w:p w14:paraId="5CE0E946" w14:textId="77777777" w:rsidR="00D247E2" w:rsidRDefault="00D247E2">
      <w:pPr>
        <w:pStyle w:val="ConsPlusNormal0"/>
        <w:jc w:val="both"/>
      </w:pPr>
    </w:p>
    <w:p w14:paraId="3B621525" w14:textId="77777777" w:rsidR="00D247E2" w:rsidRDefault="00000000">
      <w:pPr>
        <w:pStyle w:val="ConsPlusTitle0"/>
        <w:jc w:val="center"/>
        <w:outlineLvl w:val="1"/>
      </w:pPr>
      <w:r>
        <w:t>2. Информационное обеспечение ведения Регистра ЛО</w:t>
      </w:r>
    </w:p>
    <w:p w14:paraId="3CD209CD" w14:textId="77777777" w:rsidR="00D247E2" w:rsidRDefault="00D247E2">
      <w:pPr>
        <w:pStyle w:val="ConsPlusNormal0"/>
        <w:jc w:val="both"/>
      </w:pPr>
    </w:p>
    <w:p w14:paraId="60CEE3C0" w14:textId="77777777" w:rsidR="00D247E2" w:rsidRDefault="00000000">
      <w:pPr>
        <w:pStyle w:val="ConsPlusNormal0"/>
        <w:ind w:firstLine="540"/>
        <w:jc w:val="both"/>
      </w:pPr>
      <w:r>
        <w:t>2.1. Регистр ЛО ведется с использованием функциональных возможностей ЕМИАС.</w:t>
      </w:r>
    </w:p>
    <w:p w14:paraId="7C041443" w14:textId="77777777" w:rsidR="00D247E2" w:rsidRDefault="00000000">
      <w:pPr>
        <w:pStyle w:val="ConsPlusNormal0"/>
        <w:spacing w:before="240"/>
        <w:ind w:firstLine="540"/>
        <w:jc w:val="both"/>
      </w:pPr>
      <w:r>
        <w:t>2.2. Внесение сведений о гражданах в Регистр ЛО осуществляется с использованием функциональных возможностей ЕМИАС медицинскими организациями города Москвы, уполномоченными на ведение Регистра ЛО, к которым граждане прикреплены для получения медицинской помощи в рамках реализации выбора застрахованным лицом медицинского учреждения, реализующего территориальную программу обязательного медицинского страхования, в соответствии с законодательством Российской Федерации и города Москвы.</w:t>
      </w:r>
    </w:p>
    <w:p w14:paraId="438A5489" w14:textId="77777777" w:rsidR="00D247E2" w:rsidRDefault="00000000">
      <w:pPr>
        <w:pStyle w:val="ConsPlusNormal0"/>
        <w:spacing w:before="240"/>
        <w:ind w:firstLine="540"/>
        <w:jc w:val="both"/>
      </w:pPr>
      <w:r>
        <w:t>2.3. Перечень медицинских организаций города Москвы (далее - медицинские организации), уполномоченных на ведение Регистра ЛО, утверждается приказом Департамента здравоохранения города Москвы (далее - Перечень), который подлежит направлению в Департамент информационных технологий города Москвы не позднее одного рабочего дня, следующего за днем издания приказа об утверждении Перечня.</w:t>
      </w:r>
    </w:p>
    <w:p w14:paraId="2CD9F1E6" w14:textId="77777777" w:rsidR="00D247E2" w:rsidRDefault="00000000">
      <w:pPr>
        <w:pStyle w:val="ConsPlusNormal0"/>
        <w:spacing w:before="240"/>
        <w:ind w:firstLine="540"/>
        <w:jc w:val="both"/>
      </w:pPr>
      <w:r>
        <w:t>2.4. Лица, уполномоченные вести Регистр ЛО в медицинских организациях, включенных в Перечень (далее - Регистраторы ЛЛО), назначаются приказом руководителя медицинской организации. Регистраторы ЛЛО несут полную ответственность за полноту и достоверность внесенных ими в Регистр ЛО сведений.</w:t>
      </w:r>
    </w:p>
    <w:p w14:paraId="4021CE22" w14:textId="77777777" w:rsidR="00D247E2" w:rsidRDefault="00000000">
      <w:pPr>
        <w:pStyle w:val="ConsPlusNormal0"/>
        <w:spacing w:before="240"/>
        <w:ind w:firstLine="540"/>
        <w:jc w:val="both"/>
      </w:pPr>
      <w:r>
        <w:t xml:space="preserve">2.5. Регистраторам ЛЛО запрещается запрашивать у граждан документы, подтверждающие льготные </w:t>
      </w:r>
      <w:hyperlink w:anchor="P154" w:tooltip="ЛЬГОТНЫЕ КАТЕГОРИИ,">
        <w:r>
          <w:rPr>
            <w:color w:val="0000FF"/>
          </w:rPr>
          <w:t>категории</w:t>
        </w:r>
      </w:hyperlink>
      <w:r>
        <w:t xml:space="preserve"> в соответствии с приложением 1 к настоящему Порядку.</w:t>
      </w:r>
    </w:p>
    <w:p w14:paraId="6BEDD66D" w14:textId="77777777" w:rsidR="00D247E2" w:rsidRDefault="00000000">
      <w:pPr>
        <w:pStyle w:val="ConsPlusNormal0"/>
        <w:spacing w:before="240"/>
        <w:ind w:firstLine="540"/>
        <w:jc w:val="both"/>
      </w:pPr>
      <w:r>
        <w:t>2.6. Техническое и консультационное сопровождение процессов ведения Регистра ЛО осуществляется службой поддержки ЕМИАС.</w:t>
      </w:r>
    </w:p>
    <w:p w14:paraId="1E47F8E7" w14:textId="77777777" w:rsidR="00D247E2" w:rsidRDefault="00D247E2">
      <w:pPr>
        <w:pStyle w:val="ConsPlusNormal0"/>
        <w:jc w:val="both"/>
      </w:pPr>
    </w:p>
    <w:p w14:paraId="4A247F92" w14:textId="77777777" w:rsidR="00D247E2" w:rsidRDefault="00000000">
      <w:pPr>
        <w:pStyle w:val="ConsPlusTitle0"/>
        <w:jc w:val="center"/>
        <w:outlineLvl w:val="1"/>
      </w:pPr>
      <w:r>
        <w:t>3. Основания и правила внесения сведений в Регистр ЛО</w:t>
      </w:r>
    </w:p>
    <w:p w14:paraId="753EF314" w14:textId="77777777" w:rsidR="00D247E2" w:rsidRDefault="00D247E2">
      <w:pPr>
        <w:pStyle w:val="ConsPlusNormal0"/>
        <w:jc w:val="both"/>
      </w:pPr>
    </w:p>
    <w:p w14:paraId="0B004DD1" w14:textId="77777777" w:rsidR="00D247E2" w:rsidRDefault="00000000">
      <w:pPr>
        <w:pStyle w:val="ConsPlusNormal0"/>
        <w:ind w:firstLine="540"/>
        <w:jc w:val="both"/>
      </w:pPr>
      <w:r>
        <w:t>3.1. Внесение сведений о гражданах в Регистр ЛО осуществляется при личном обращении гражданина и (или) его законного представителя в медицинскую организацию, включенную в Перечень, на основании:</w:t>
      </w:r>
    </w:p>
    <w:p w14:paraId="25B5EEAB" w14:textId="77777777" w:rsidR="00D247E2" w:rsidRDefault="00000000">
      <w:pPr>
        <w:pStyle w:val="ConsPlusNormal0"/>
        <w:spacing w:before="240"/>
        <w:ind w:firstLine="540"/>
        <w:jc w:val="both"/>
      </w:pPr>
      <w:bookmarkStart w:id="1" w:name="P98"/>
      <w:bookmarkEnd w:id="1"/>
      <w:r>
        <w:t xml:space="preserve">3.1.1. Заявления о предоставлении льготного лекарственного обеспечения (далее - Заявление), при наличии прикрепления гражданина к медицинской организации, включенной в Перечень, в соответствии с </w:t>
      </w:r>
      <w:hyperlink r:id="rId22" w:tooltip="Приказ Минздрава России от 14.04.2025 N 216н &quot;Об утверждении Порядка выбора гражданином медицинской организации при оказании ему медицинской помощи в рамках программы государственных гарантий бесплатного оказания гражданам медицинской помощи&quot; (Зарегистрировано">
        <w:r>
          <w:rPr>
            <w:color w:val="0000FF"/>
          </w:rPr>
          <w:t>приказом</w:t>
        </w:r>
      </w:hyperlink>
      <w:r>
        <w:t xml:space="preserve"> Министерства здравоохранения Российской Федерации от 14 апреля 2025 г. N 216н "Об утверждении Порядка выбора гражданином медицинской организации при оказании ему медицинской помощи в рамках программы государственных гарантий бесплатного оказания гражданам медицинской помощи", и подтверждения права на льготное лекарственное обеспечение по льготным категориям согласно </w:t>
      </w:r>
      <w:hyperlink w:anchor="P154" w:tooltip="ЛЬГОТНЫЕ КАТЕГОРИИ,">
        <w:r>
          <w:rPr>
            <w:color w:val="0000FF"/>
          </w:rPr>
          <w:t>приложениям 1</w:t>
        </w:r>
      </w:hyperlink>
      <w:r>
        <w:t xml:space="preserve"> - </w:t>
      </w:r>
      <w:hyperlink w:anchor="P906" w:tooltip="ЛЬГОТНЫЕ КАТЕГОРИИ">
        <w:r>
          <w:rPr>
            <w:color w:val="0000FF"/>
          </w:rPr>
          <w:t>3</w:t>
        </w:r>
      </w:hyperlink>
      <w:r>
        <w:t xml:space="preserve"> к настоящему Порядку (далее - льготные категории).</w:t>
      </w:r>
    </w:p>
    <w:p w14:paraId="4F91E23F" w14:textId="77777777" w:rsidR="00D247E2" w:rsidRDefault="00000000">
      <w:pPr>
        <w:pStyle w:val="ConsPlusNormal0"/>
        <w:spacing w:before="240"/>
        <w:ind w:firstLine="540"/>
        <w:jc w:val="both"/>
      </w:pPr>
      <w:bookmarkStart w:id="2" w:name="P99"/>
      <w:bookmarkEnd w:id="2"/>
      <w:r>
        <w:t xml:space="preserve">3.1.2. Обращения гражданина в медицинскую организацию, включенную в Перечень, о предоставлении льготного лекарственного обеспечения при отсутствии прикрепления гражданина к указанной медицинской организации, но имеющего право на льготное лекарственное обеспечение по льготной </w:t>
      </w:r>
      <w:hyperlink w:anchor="P281" w:tooltip="ЛЬГОТНЫЕ КАТЕГОРИИ,">
        <w:r>
          <w:rPr>
            <w:color w:val="0000FF"/>
          </w:rPr>
          <w:t>категории</w:t>
        </w:r>
      </w:hyperlink>
      <w:r>
        <w:t xml:space="preserve"> в соответствии с приложением 2 к настоящему Порядку.</w:t>
      </w:r>
    </w:p>
    <w:p w14:paraId="2AA179B5" w14:textId="77777777" w:rsidR="00D247E2" w:rsidRDefault="00000000">
      <w:pPr>
        <w:pStyle w:val="ConsPlusNormal0"/>
        <w:spacing w:before="240"/>
        <w:ind w:firstLine="540"/>
        <w:jc w:val="both"/>
      </w:pPr>
      <w:r>
        <w:t xml:space="preserve">3.2. Правила включения сведений о гражданине в Регистр ЛО на основании </w:t>
      </w:r>
      <w:hyperlink w:anchor="P98" w:tooltip="3.1.1. Заявления о предоставлении льготного лекарственного обеспечения (далее - Заявление), при наличии прикрепления гражданина к медицинской организации, включенной в Перечень, в соответствии с приказом Министерства здравоохранения Российской Федерации от 14 ">
        <w:r>
          <w:rPr>
            <w:color w:val="0000FF"/>
          </w:rPr>
          <w:t>пункта 3.1.1</w:t>
        </w:r>
      </w:hyperlink>
      <w:r>
        <w:t xml:space="preserve"> настоящего Порядка:</w:t>
      </w:r>
    </w:p>
    <w:p w14:paraId="0FC6E109" w14:textId="77777777" w:rsidR="00D247E2" w:rsidRDefault="00000000">
      <w:pPr>
        <w:pStyle w:val="ConsPlusNormal0"/>
        <w:spacing w:before="240"/>
        <w:ind w:firstLine="540"/>
        <w:jc w:val="both"/>
      </w:pPr>
      <w:r>
        <w:t>3.2.1. Включение сведений о гражданине в Регистр ЛО осуществляется на основании Заявления гражданина и (или) его законного представителя, которое формируется Регистратором ЛЛО медицинской организации посредством ЕМИАС на основании волеизъявления гражданина о необходимости включения сведений о нем в Регистр ЛО.</w:t>
      </w:r>
    </w:p>
    <w:p w14:paraId="5BB3C64C" w14:textId="77777777" w:rsidR="00D247E2" w:rsidRDefault="00000000">
      <w:pPr>
        <w:pStyle w:val="ConsPlusNormal0"/>
        <w:spacing w:before="240"/>
        <w:ind w:firstLine="540"/>
        <w:jc w:val="both"/>
      </w:pPr>
      <w:r>
        <w:lastRenderedPageBreak/>
        <w:t>3.2.2. В целях подтверждения сведений о гражданине, указанных в Заявлении, осуществляется:</w:t>
      </w:r>
    </w:p>
    <w:p w14:paraId="1ACB3C03" w14:textId="77777777" w:rsidR="00D247E2" w:rsidRDefault="00000000">
      <w:pPr>
        <w:pStyle w:val="ConsPlusNormal0"/>
        <w:spacing w:before="240"/>
        <w:ind w:firstLine="540"/>
        <w:jc w:val="both"/>
      </w:pPr>
      <w:r>
        <w:t>- проверка сведений о месте жительства гражданина (посредством взаимодействия с Министерством внутренних дел Российской Федерации или автоматизированной системой управления "Информационное обеспечение деятельности ЕИРЦ");</w:t>
      </w:r>
    </w:p>
    <w:p w14:paraId="01C9EFDF" w14:textId="77777777" w:rsidR="00D247E2" w:rsidRDefault="00000000">
      <w:pPr>
        <w:pStyle w:val="ConsPlusNormal0"/>
        <w:spacing w:before="240"/>
        <w:ind w:firstLine="540"/>
        <w:jc w:val="both"/>
      </w:pPr>
      <w:r>
        <w:t xml:space="preserve">- проверка сведений о наличии у гражданина льготной </w:t>
      </w:r>
      <w:hyperlink w:anchor="P154" w:tooltip="ЛЬГОТНЫЕ КАТЕГОРИИ,">
        <w:r>
          <w:rPr>
            <w:color w:val="0000FF"/>
          </w:rPr>
          <w:t>категории</w:t>
        </w:r>
      </w:hyperlink>
      <w:r>
        <w:t xml:space="preserve"> в соответствии с приложением 1 к настоящему Порядку (посредством взаимодействия с информационными системами Департамента труда и социальной защиты населения города Москвы);</w:t>
      </w:r>
    </w:p>
    <w:p w14:paraId="3B03FB01" w14:textId="77777777" w:rsidR="00D247E2" w:rsidRDefault="00000000">
      <w:pPr>
        <w:pStyle w:val="ConsPlusNormal0"/>
        <w:spacing w:before="240"/>
        <w:ind w:firstLine="540"/>
        <w:jc w:val="both"/>
      </w:pPr>
      <w:r>
        <w:t xml:space="preserve">- проверка сведений о наличии у гражданина льготной </w:t>
      </w:r>
      <w:hyperlink w:anchor="P281" w:tooltip="ЛЬГОТНЫЕ КАТЕГОРИИ,">
        <w:r>
          <w:rPr>
            <w:color w:val="0000FF"/>
          </w:rPr>
          <w:t>категории</w:t>
        </w:r>
      </w:hyperlink>
      <w:r>
        <w:t xml:space="preserve"> в соответствии с приложением 2 к настоящему Порядку, посредством использования функциональных возможностей ЕМИАС;</w:t>
      </w:r>
    </w:p>
    <w:p w14:paraId="22C129A9" w14:textId="77777777" w:rsidR="00D247E2" w:rsidRDefault="00000000">
      <w:pPr>
        <w:pStyle w:val="ConsPlusNormal0"/>
        <w:spacing w:before="240"/>
        <w:ind w:firstLine="540"/>
        <w:jc w:val="both"/>
      </w:pPr>
      <w:r>
        <w:t xml:space="preserve">- проверка сведений о наличии у гражданина льготной </w:t>
      </w:r>
      <w:hyperlink w:anchor="P906" w:tooltip="ЛЬГОТНЫЕ КАТЕГОРИИ">
        <w:r>
          <w:rPr>
            <w:color w:val="0000FF"/>
          </w:rPr>
          <w:t>категории</w:t>
        </w:r>
      </w:hyperlink>
      <w:r>
        <w:t xml:space="preserve"> в соответствии с приложением 3 к настоящему Порядку, посредством использования функциональных возможностей ЕМИАС.</w:t>
      </w:r>
    </w:p>
    <w:p w14:paraId="67681022" w14:textId="77777777" w:rsidR="00D247E2" w:rsidRDefault="00000000">
      <w:pPr>
        <w:pStyle w:val="ConsPlusNormal0"/>
        <w:spacing w:before="240"/>
        <w:ind w:firstLine="540"/>
        <w:jc w:val="both"/>
      </w:pPr>
      <w:r>
        <w:t>3.2.3. Срок проверки в рамках межведомственного электронного взаимодействия не должен превышать 5 (пять) рабочих дней.</w:t>
      </w:r>
    </w:p>
    <w:p w14:paraId="1E3FDD18" w14:textId="77777777" w:rsidR="00D247E2" w:rsidRDefault="00000000">
      <w:pPr>
        <w:pStyle w:val="ConsPlusNormal0"/>
        <w:spacing w:before="240"/>
        <w:ind w:firstLine="540"/>
        <w:jc w:val="both"/>
      </w:pPr>
      <w:r>
        <w:t>3.2.4. О результатах проверки медицинская организация уведомляет гражданина способом, позволяющим удостовериться в получении гражданином указанных результатов.</w:t>
      </w:r>
    </w:p>
    <w:p w14:paraId="1311950C" w14:textId="77777777" w:rsidR="00D247E2" w:rsidRDefault="00000000">
      <w:pPr>
        <w:pStyle w:val="ConsPlusNormal0"/>
        <w:spacing w:before="240"/>
        <w:ind w:firstLine="540"/>
        <w:jc w:val="both"/>
      </w:pPr>
      <w:r>
        <w:t>3.2.5. Результатами рассмотрения Заявления являются:</w:t>
      </w:r>
    </w:p>
    <w:p w14:paraId="248FB119" w14:textId="77777777" w:rsidR="00D247E2" w:rsidRDefault="00000000">
      <w:pPr>
        <w:pStyle w:val="ConsPlusNormal0"/>
        <w:spacing w:before="240"/>
        <w:ind w:firstLine="540"/>
        <w:jc w:val="both"/>
      </w:pPr>
      <w:r>
        <w:t>- подтверждение льготной категории и внесение сведений о гражданине в Регистр ЛО;</w:t>
      </w:r>
    </w:p>
    <w:p w14:paraId="3789C75A" w14:textId="77777777" w:rsidR="00D247E2" w:rsidRDefault="00000000">
      <w:pPr>
        <w:pStyle w:val="ConsPlusNormal0"/>
        <w:spacing w:before="240"/>
        <w:ind w:firstLine="540"/>
        <w:jc w:val="both"/>
      </w:pPr>
      <w:r>
        <w:t>- отказ во внесении сведений о гражданине в Регистр ЛО.</w:t>
      </w:r>
    </w:p>
    <w:p w14:paraId="3BB1952C" w14:textId="77777777" w:rsidR="00D247E2" w:rsidRDefault="00000000">
      <w:pPr>
        <w:pStyle w:val="ConsPlusNormal0"/>
        <w:spacing w:before="240"/>
        <w:ind w:firstLine="540"/>
        <w:jc w:val="both"/>
      </w:pPr>
      <w:r>
        <w:t xml:space="preserve">В случае получения отказа во внесении сведений о гражданине в Регистр ЛО по основанию отсутствия подтвержденных сведений о наличии права на лекарственное обеспечение гражданам из числа льготных </w:t>
      </w:r>
      <w:hyperlink w:anchor="P154" w:tooltip="ЛЬГОТНЫЕ КАТЕГОРИИ,">
        <w:r>
          <w:rPr>
            <w:color w:val="0000FF"/>
          </w:rPr>
          <w:t>категорий</w:t>
        </w:r>
      </w:hyperlink>
      <w:r>
        <w:t xml:space="preserve"> в соответствии с приложением 1 к настоящему Порядку гражданин вправе обратиться в Государственное казенное учреждение города Москвы "Социальное казначейство города Москвы" (далее - ГКУ "</w:t>
      </w:r>
      <w:proofErr w:type="spellStart"/>
      <w:r>
        <w:t>Соцказначейство</w:t>
      </w:r>
      <w:proofErr w:type="spellEnd"/>
      <w:r>
        <w:t xml:space="preserve"> Москвы").</w:t>
      </w:r>
    </w:p>
    <w:p w14:paraId="26B48BC8" w14:textId="77777777" w:rsidR="00D247E2" w:rsidRDefault="00000000">
      <w:pPr>
        <w:pStyle w:val="ConsPlusNormal0"/>
        <w:spacing w:before="240"/>
        <w:ind w:firstLine="540"/>
        <w:jc w:val="both"/>
      </w:pPr>
      <w:r>
        <w:t>В случае подтверждения права на льготное лекарственное обеспечение со стороны ГКУ "</w:t>
      </w:r>
      <w:proofErr w:type="spellStart"/>
      <w:r>
        <w:t>Соцказначейство</w:t>
      </w:r>
      <w:proofErr w:type="spellEnd"/>
      <w:r>
        <w:t xml:space="preserve"> Москвы" гражданин для включения сведений в Регистр ЛО обращается в медицинскую организацию с новым заявлением.</w:t>
      </w:r>
    </w:p>
    <w:p w14:paraId="7763467A" w14:textId="77777777" w:rsidR="00D247E2" w:rsidRDefault="00000000">
      <w:pPr>
        <w:pStyle w:val="ConsPlusNormal0"/>
        <w:spacing w:before="240"/>
        <w:ind w:firstLine="540"/>
        <w:jc w:val="both"/>
      </w:pPr>
      <w:r>
        <w:t xml:space="preserve">3.2.6. В Регистр ЛО на основании результатов рассмотрения Заявления может быть внесена только одна льготная </w:t>
      </w:r>
      <w:hyperlink w:anchor="P154" w:tooltip="ЛЬГОТНЫЕ КАТЕГОРИИ,">
        <w:r>
          <w:rPr>
            <w:color w:val="0000FF"/>
          </w:rPr>
          <w:t>категория</w:t>
        </w:r>
      </w:hyperlink>
      <w:r>
        <w:t xml:space="preserve"> в соответствии с приложением 1 к настоящему Порядку, имеющаяся у гражданина.</w:t>
      </w:r>
    </w:p>
    <w:p w14:paraId="3693B9D2" w14:textId="77777777" w:rsidR="00D247E2" w:rsidRDefault="00000000">
      <w:pPr>
        <w:pStyle w:val="ConsPlusNormal0"/>
        <w:spacing w:before="240"/>
        <w:ind w:firstLine="540"/>
        <w:jc w:val="both"/>
      </w:pPr>
      <w:r>
        <w:t xml:space="preserve">При наличии двух и более льготных </w:t>
      </w:r>
      <w:hyperlink w:anchor="P154" w:tooltip="ЛЬГОТНЫЕ КАТЕГОРИИ,">
        <w:r>
          <w:rPr>
            <w:color w:val="0000FF"/>
          </w:rPr>
          <w:t>категорий</w:t>
        </w:r>
      </w:hyperlink>
      <w:r>
        <w:t xml:space="preserve"> в соответствии с приложением 1 к настоящему Порядку в Регистр ЛО вносится только одна льгота в соответствии с нормативными правовыми актами ДТСЗН.</w:t>
      </w:r>
    </w:p>
    <w:p w14:paraId="5C4C7EBC" w14:textId="77777777" w:rsidR="00D247E2" w:rsidRDefault="00000000">
      <w:pPr>
        <w:pStyle w:val="ConsPlusNormal0"/>
        <w:spacing w:before="240"/>
        <w:ind w:firstLine="540"/>
        <w:jc w:val="both"/>
      </w:pPr>
      <w:r>
        <w:t xml:space="preserve">3.3. Включение сведений о гражданине в Регистр ЛО в соответствии с </w:t>
      </w:r>
      <w:hyperlink w:anchor="P99" w:tooltip="3.1.2. Обращения гражданина в медицинскую организацию, включенную в Перечень, о предоставлении льготного лекарственного обеспечения при отсутствии прикрепления гражданина к указанной медицинской организации, но имеющего право на льготное лекарственное обеспече">
        <w:r>
          <w:rPr>
            <w:color w:val="0000FF"/>
          </w:rPr>
          <w:t>пунктом 3.1.2</w:t>
        </w:r>
      </w:hyperlink>
      <w:r>
        <w:t xml:space="preserve"> настоящего Порядка осуществляется Регистратором ЛЛО на основании обращения гражданина о необходимости включения сведений о нем в Регистр ЛО после подтверждения медицинской организацией, включенной в Перечни, заявленного диагноза заболевания, в том числе на основании представленных гражданином документов.</w:t>
      </w:r>
    </w:p>
    <w:p w14:paraId="7DA6DD24" w14:textId="77777777" w:rsidR="00D247E2" w:rsidRDefault="00D247E2">
      <w:pPr>
        <w:pStyle w:val="ConsPlusNormal0"/>
        <w:jc w:val="both"/>
      </w:pPr>
    </w:p>
    <w:p w14:paraId="057EAF09" w14:textId="77777777" w:rsidR="00D247E2" w:rsidRDefault="00000000">
      <w:pPr>
        <w:pStyle w:val="ConsPlusTitle0"/>
        <w:jc w:val="center"/>
        <w:outlineLvl w:val="1"/>
      </w:pPr>
      <w:bookmarkStart w:id="3" w:name="P118"/>
      <w:bookmarkEnd w:id="3"/>
      <w:r>
        <w:t>4. Актуализация сведений, содержащихся в Регистре ЛО,</w:t>
      </w:r>
    </w:p>
    <w:p w14:paraId="680D909C" w14:textId="77777777" w:rsidR="00D247E2" w:rsidRDefault="00000000">
      <w:pPr>
        <w:pStyle w:val="ConsPlusTitle0"/>
        <w:jc w:val="center"/>
      </w:pPr>
      <w:r>
        <w:lastRenderedPageBreak/>
        <w:t>прекращение учета</w:t>
      </w:r>
    </w:p>
    <w:p w14:paraId="6B718E2E" w14:textId="77777777" w:rsidR="00D247E2" w:rsidRDefault="00D247E2">
      <w:pPr>
        <w:pStyle w:val="ConsPlusNormal0"/>
        <w:jc w:val="both"/>
      </w:pPr>
    </w:p>
    <w:p w14:paraId="7E686EEC" w14:textId="77777777" w:rsidR="00D247E2" w:rsidRDefault="00000000">
      <w:pPr>
        <w:pStyle w:val="ConsPlusNormal0"/>
        <w:ind w:firstLine="540"/>
        <w:jc w:val="both"/>
      </w:pPr>
      <w:r>
        <w:t xml:space="preserve">4.1. Актуализация сведений, содержащихся в Регистре ЛО, производится автоматически 1 (один) раз в месяц посредством ЕМИАС путем получения в рамках межведомственного электронного взаимодействия сведений о месте жительства гражданина (посредством взаимодействия с Министерством внутренних дел Российской Федерации или автоматизированной системой управления "Информационное обеспечение деятельности ЕИРЦ"), а также отнесения гражданина к льготной </w:t>
      </w:r>
      <w:hyperlink w:anchor="P154" w:tooltip="ЛЬГОТНЫЕ КАТЕГОРИИ,">
        <w:r>
          <w:rPr>
            <w:color w:val="0000FF"/>
          </w:rPr>
          <w:t>категории</w:t>
        </w:r>
      </w:hyperlink>
      <w:r>
        <w:t>, указанной в приложении 1 к настоящему Порядку (посредством взаимодействия с ДТСЗН даты реализации технической возможности).</w:t>
      </w:r>
    </w:p>
    <w:p w14:paraId="07744973" w14:textId="77777777" w:rsidR="00D247E2" w:rsidRDefault="00000000">
      <w:pPr>
        <w:pStyle w:val="ConsPlusNormal0"/>
        <w:spacing w:before="240"/>
        <w:ind w:firstLine="540"/>
        <w:jc w:val="both"/>
      </w:pPr>
      <w:r>
        <w:t>4.2. Основаниями для прекращения действия сведений Регистра ЛО в отношении гражданина являются:</w:t>
      </w:r>
    </w:p>
    <w:p w14:paraId="1332820B" w14:textId="77777777" w:rsidR="00D247E2" w:rsidRDefault="00000000">
      <w:pPr>
        <w:pStyle w:val="ConsPlusNormal0"/>
        <w:spacing w:before="240"/>
        <w:ind w:firstLine="540"/>
        <w:jc w:val="both"/>
      </w:pPr>
      <w:r>
        <w:t>4.2.1. Истечение установленного срока действия права на получение льготного обеспечения.</w:t>
      </w:r>
    </w:p>
    <w:p w14:paraId="13B39B7E" w14:textId="77777777" w:rsidR="00D247E2" w:rsidRDefault="00000000">
      <w:pPr>
        <w:pStyle w:val="ConsPlusNormal0"/>
        <w:spacing w:before="240"/>
        <w:ind w:firstLine="540"/>
        <w:jc w:val="both"/>
      </w:pPr>
      <w:r>
        <w:t>4.2.2. Прекращение обстоятельств, на основании которых гражданин отнесен к соответствующей льготной категории (в том числе излечение, завершение обучения).</w:t>
      </w:r>
    </w:p>
    <w:p w14:paraId="6C60ECCA" w14:textId="77777777" w:rsidR="00D247E2" w:rsidRDefault="00000000">
      <w:pPr>
        <w:pStyle w:val="ConsPlusNormal0"/>
        <w:spacing w:before="240"/>
        <w:ind w:firstLine="540"/>
        <w:jc w:val="both"/>
      </w:pPr>
      <w:r>
        <w:t>4.2.3. Прекращение постоянного проживания в городе Москве (выбытие из числа жителей города Москвы).</w:t>
      </w:r>
    </w:p>
    <w:p w14:paraId="5D68EE2D" w14:textId="77777777" w:rsidR="00D247E2" w:rsidRDefault="00000000">
      <w:pPr>
        <w:pStyle w:val="ConsPlusNormal0"/>
        <w:spacing w:before="240"/>
        <w:ind w:firstLine="540"/>
        <w:jc w:val="both"/>
      </w:pPr>
      <w:r>
        <w:t>4.2.4. Письменный отказ гражданина от реализации права на получение льготного лекарственного обеспечения в натуральном выражении.</w:t>
      </w:r>
    </w:p>
    <w:p w14:paraId="1D862AA9" w14:textId="77777777" w:rsidR="00D247E2" w:rsidRDefault="00000000">
      <w:pPr>
        <w:pStyle w:val="ConsPlusNormal0"/>
        <w:spacing w:before="240"/>
        <w:ind w:firstLine="540"/>
        <w:jc w:val="both"/>
      </w:pPr>
      <w:r>
        <w:t>4.3. Прекращение действия сведений о гражданине в Регистре ЛО осуществляется:</w:t>
      </w:r>
    </w:p>
    <w:p w14:paraId="3F1F67F7" w14:textId="77777777" w:rsidR="00D247E2" w:rsidRDefault="00000000">
      <w:pPr>
        <w:pStyle w:val="ConsPlusNormal0"/>
        <w:spacing w:before="240"/>
        <w:ind w:firstLine="540"/>
        <w:jc w:val="both"/>
      </w:pPr>
      <w:r>
        <w:t>4.3.1. Автоматически на основании данных, внесенных в Регистр ЛО, получаемых посредством ЕМИАС.</w:t>
      </w:r>
    </w:p>
    <w:p w14:paraId="32E44F04" w14:textId="77777777" w:rsidR="00D247E2" w:rsidRDefault="00000000">
      <w:pPr>
        <w:pStyle w:val="ConsPlusNormal0"/>
        <w:spacing w:before="240"/>
        <w:ind w:firstLine="540"/>
        <w:jc w:val="both"/>
      </w:pPr>
      <w:r>
        <w:t>4.3.2. На основании документально подтвержденных сведений, внесенных в Регистр ЛО Регистратором ЛЛО в рамках контроля за ведением Регистра ЛО.</w:t>
      </w:r>
    </w:p>
    <w:p w14:paraId="7BB80F96" w14:textId="77777777" w:rsidR="00D247E2" w:rsidRDefault="00000000">
      <w:pPr>
        <w:pStyle w:val="ConsPlusNormal0"/>
        <w:spacing w:before="240"/>
        <w:ind w:firstLine="540"/>
        <w:jc w:val="both"/>
      </w:pPr>
      <w:r>
        <w:t>4.4. Основаниями для прекращения учета гражданина в Регистре ЛО являются:</w:t>
      </w:r>
    </w:p>
    <w:p w14:paraId="5F3AE41A" w14:textId="77777777" w:rsidR="00D247E2" w:rsidRDefault="00000000">
      <w:pPr>
        <w:pStyle w:val="ConsPlusNormal0"/>
        <w:spacing w:before="240"/>
        <w:ind w:firstLine="540"/>
        <w:jc w:val="both"/>
      </w:pPr>
      <w:r>
        <w:t>4.4.1. Смерть зарегистрированного лица.</w:t>
      </w:r>
    </w:p>
    <w:p w14:paraId="714DA7F6" w14:textId="77777777" w:rsidR="00D247E2" w:rsidRDefault="00000000">
      <w:pPr>
        <w:pStyle w:val="ConsPlusNormal0"/>
        <w:spacing w:before="240"/>
        <w:ind w:firstLine="540"/>
        <w:jc w:val="both"/>
      </w:pPr>
      <w:r>
        <w:t>4.4.2. Выявление ошибочных записей.</w:t>
      </w:r>
    </w:p>
    <w:p w14:paraId="4B31857F" w14:textId="77777777" w:rsidR="00D247E2" w:rsidRDefault="00000000">
      <w:pPr>
        <w:pStyle w:val="ConsPlusNormal0"/>
        <w:spacing w:before="240"/>
        <w:ind w:firstLine="540"/>
        <w:jc w:val="both"/>
      </w:pPr>
      <w:r>
        <w:t>4.4.3. Выявление дублирующих записей об одном и том же гражданине.</w:t>
      </w:r>
    </w:p>
    <w:p w14:paraId="45DB402A" w14:textId="77777777" w:rsidR="00D247E2" w:rsidRDefault="00000000">
      <w:pPr>
        <w:pStyle w:val="ConsPlusNormal0"/>
        <w:spacing w:before="240"/>
        <w:ind w:firstLine="540"/>
        <w:jc w:val="both"/>
      </w:pPr>
      <w:r>
        <w:t>4.4.4. Заявление гражданина, являющегося субъектом записи в Регистре ЛО.</w:t>
      </w:r>
    </w:p>
    <w:p w14:paraId="07395BBC" w14:textId="77777777" w:rsidR="00D247E2" w:rsidRDefault="00000000">
      <w:pPr>
        <w:pStyle w:val="ConsPlusNormal0"/>
        <w:spacing w:before="240"/>
        <w:ind w:firstLine="540"/>
        <w:jc w:val="both"/>
      </w:pPr>
      <w:r>
        <w:t>4.5. Не допускается перевод в архив записей в связи с окончанием срока действия льготы, выбытием гражданина из города Москвы, откреплением от медицинской организации или по иным основаниям, предполагающим возможность возобновления права на получение льготного обеспечения.</w:t>
      </w:r>
    </w:p>
    <w:p w14:paraId="3E80F1EC" w14:textId="77777777" w:rsidR="00D247E2" w:rsidRDefault="00000000">
      <w:pPr>
        <w:pStyle w:val="ConsPlusNormal0"/>
        <w:spacing w:before="240"/>
        <w:ind w:firstLine="540"/>
        <w:jc w:val="both"/>
      </w:pPr>
      <w:r>
        <w:t>4.6. При утрате гражданином права на получение льготного обеспечения Регистратор ЛЛО регистрирует в Регистре ЛО прекращение действия категории.</w:t>
      </w:r>
    </w:p>
    <w:p w14:paraId="73CDAE2B" w14:textId="77777777" w:rsidR="00D247E2" w:rsidRDefault="00000000">
      <w:pPr>
        <w:pStyle w:val="ConsPlusNormal0"/>
        <w:spacing w:before="240"/>
        <w:ind w:firstLine="540"/>
        <w:jc w:val="both"/>
      </w:pPr>
      <w:r>
        <w:t>4.7. Уничтожение архивных записей Регистра ЛО осуществляется в соответствии с общими правилами архивного хранения медицинской документации.</w:t>
      </w:r>
    </w:p>
    <w:p w14:paraId="349F93BE" w14:textId="77777777" w:rsidR="00D247E2" w:rsidRDefault="00D247E2">
      <w:pPr>
        <w:pStyle w:val="ConsPlusNormal0"/>
        <w:jc w:val="both"/>
      </w:pPr>
    </w:p>
    <w:p w14:paraId="68F3BE0E" w14:textId="77777777" w:rsidR="00D247E2" w:rsidRDefault="00D247E2">
      <w:pPr>
        <w:pStyle w:val="ConsPlusNormal0"/>
        <w:jc w:val="both"/>
      </w:pPr>
    </w:p>
    <w:p w14:paraId="69CF1DB6" w14:textId="77777777" w:rsidR="00D247E2" w:rsidRDefault="00D247E2">
      <w:pPr>
        <w:pStyle w:val="ConsPlusNormal0"/>
        <w:jc w:val="both"/>
      </w:pPr>
    </w:p>
    <w:p w14:paraId="49B3CE45" w14:textId="77777777" w:rsidR="00D247E2" w:rsidRDefault="00D247E2">
      <w:pPr>
        <w:pStyle w:val="ConsPlusNormal0"/>
        <w:jc w:val="both"/>
      </w:pPr>
    </w:p>
    <w:p w14:paraId="11FD1046" w14:textId="77777777" w:rsidR="00D247E2" w:rsidRDefault="00D247E2">
      <w:pPr>
        <w:pStyle w:val="ConsPlusNormal0"/>
        <w:jc w:val="both"/>
      </w:pPr>
    </w:p>
    <w:p w14:paraId="346613CA" w14:textId="77777777" w:rsidR="00D247E2" w:rsidRDefault="00000000">
      <w:pPr>
        <w:pStyle w:val="ConsPlusNormal0"/>
        <w:jc w:val="right"/>
        <w:outlineLvl w:val="1"/>
      </w:pPr>
      <w:r>
        <w:t>Приложение 1</w:t>
      </w:r>
    </w:p>
    <w:p w14:paraId="4B11F55D" w14:textId="77777777" w:rsidR="00D247E2" w:rsidRDefault="00000000">
      <w:pPr>
        <w:pStyle w:val="ConsPlusNormal0"/>
        <w:jc w:val="right"/>
      </w:pPr>
      <w:r>
        <w:t>к Порядку ведения единого городского</w:t>
      </w:r>
    </w:p>
    <w:p w14:paraId="0AFEC77B" w14:textId="77777777" w:rsidR="00D247E2" w:rsidRDefault="00000000">
      <w:pPr>
        <w:pStyle w:val="ConsPlusNormal0"/>
        <w:jc w:val="right"/>
      </w:pPr>
      <w:r>
        <w:t>регистра отдельных категорий граждан,</w:t>
      </w:r>
    </w:p>
    <w:p w14:paraId="6B37733A" w14:textId="77777777" w:rsidR="00D247E2" w:rsidRDefault="00000000">
      <w:pPr>
        <w:pStyle w:val="ConsPlusNormal0"/>
        <w:jc w:val="right"/>
      </w:pPr>
      <w:r>
        <w:t>имеющих право на обеспечение лекарственными</w:t>
      </w:r>
    </w:p>
    <w:p w14:paraId="494C6517" w14:textId="77777777" w:rsidR="00D247E2" w:rsidRDefault="00000000">
      <w:pPr>
        <w:pStyle w:val="ConsPlusNormal0"/>
        <w:jc w:val="right"/>
      </w:pPr>
      <w:r>
        <w:t>препаратами, медицинскими изделиями,</w:t>
      </w:r>
    </w:p>
    <w:p w14:paraId="12CF0849" w14:textId="77777777" w:rsidR="00D247E2" w:rsidRDefault="00000000">
      <w:pPr>
        <w:pStyle w:val="ConsPlusNormal0"/>
        <w:jc w:val="right"/>
      </w:pPr>
      <w:r>
        <w:t>а также специализированными продуктами</w:t>
      </w:r>
    </w:p>
    <w:p w14:paraId="2B7DA5B2" w14:textId="77777777" w:rsidR="00D247E2" w:rsidRDefault="00000000">
      <w:pPr>
        <w:pStyle w:val="ConsPlusNormal0"/>
        <w:jc w:val="right"/>
      </w:pPr>
      <w:r>
        <w:t>лечебного питания для детей-инвалидов,</w:t>
      </w:r>
    </w:p>
    <w:p w14:paraId="0E4A7AF4" w14:textId="77777777" w:rsidR="00D247E2" w:rsidRDefault="00000000">
      <w:pPr>
        <w:pStyle w:val="ConsPlusNormal0"/>
        <w:jc w:val="right"/>
      </w:pPr>
      <w:r>
        <w:t>отпускаемыми по рецептам медицинских работников</w:t>
      </w:r>
    </w:p>
    <w:p w14:paraId="5A5B9B96" w14:textId="77777777" w:rsidR="00D247E2" w:rsidRDefault="00000000">
      <w:pPr>
        <w:pStyle w:val="ConsPlusNormal0"/>
        <w:jc w:val="right"/>
      </w:pPr>
      <w:r>
        <w:t>бесплатно или с 50-процентной скидкой</w:t>
      </w:r>
    </w:p>
    <w:p w14:paraId="076CA522" w14:textId="77777777" w:rsidR="00D247E2" w:rsidRDefault="00000000">
      <w:pPr>
        <w:pStyle w:val="ConsPlusNormal0"/>
        <w:jc w:val="right"/>
      </w:pPr>
      <w:r>
        <w:t>в городе Москве</w:t>
      </w:r>
    </w:p>
    <w:p w14:paraId="6E07C272" w14:textId="77777777" w:rsidR="00D247E2" w:rsidRDefault="00D247E2">
      <w:pPr>
        <w:pStyle w:val="ConsPlusNormal0"/>
        <w:jc w:val="both"/>
      </w:pPr>
    </w:p>
    <w:p w14:paraId="3ABB78FD" w14:textId="77777777" w:rsidR="00D247E2" w:rsidRDefault="00000000">
      <w:pPr>
        <w:pStyle w:val="ConsPlusTitle0"/>
        <w:jc w:val="center"/>
      </w:pPr>
      <w:bookmarkStart w:id="4" w:name="P154"/>
      <w:bookmarkEnd w:id="4"/>
      <w:r>
        <w:t>ЛЬГОТНЫЕ КАТЕГОРИИ,</w:t>
      </w:r>
    </w:p>
    <w:p w14:paraId="451D5934" w14:textId="77777777" w:rsidR="00D247E2" w:rsidRDefault="00000000">
      <w:pPr>
        <w:pStyle w:val="ConsPlusTitle0"/>
        <w:jc w:val="center"/>
      </w:pPr>
      <w:r>
        <w:t>ДАЮЩИЕ ПРАВО НА МЕРЫ СОЦИАЛЬНОЙ ПОДДЕРЖКИ</w:t>
      </w:r>
    </w:p>
    <w:p w14:paraId="11F3EAD2" w14:textId="77777777" w:rsidR="00D247E2" w:rsidRDefault="00D247E2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2467"/>
        <w:gridCol w:w="5443"/>
      </w:tblGrid>
      <w:tr w:rsidR="00D247E2" w14:paraId="67D602EF" w14:textId="77777777">
        <w:tc>
          <w:tcPr>
            <w:tcW w:w="1128" w:type="dxa"/>
          </w:tcPr>
          <w:p w14:paraId="55844657" w14:textId="77777777" w:rsidR="00D247E2" w:rsidRDefault="00000000">
            <w:pPr>
              <w:pStyle w:val="ConsPlusNormal0"/>
              <w:jc w:val="center"/>
            </w:pPr>
            <w:r>
              <w:t>Код категории</w:t>
            </w:r>
          </w:p>
        </w:tc>
        <w:tc>
          <w:tcPr>
            <w:tcW w:w="2467" w:type="dxa"/>
          </w:tcPr>
          <w:p w14:paraId="4E8B5F75" w14:textId="77777777" w:rsidR="00D247E2" w:rsidRDefault="00000000">
            <w:pPr>
              <w:pStyle w:val="ConsPlusNormal0"/>
              <w:jc w:val="center"/>
            </w:pPr>
            <w:r>
              <w:t>Краткое наименование (в ЕМИАС)</w:t>
            </w:r>
          </w:p>
        </w:tc>
        <w:tc>
          <w:tcPr>
            <w:tcW w:w="5443" w:type="dxa"/>
          </w:tcPr>
          <w:p w14:paraId="53D9DBE7" w14:textId="77777777" w:rsidR="00D247E2" w:rsidRDefault="00000000">
            <w:pPr>
              <w:pStyle w:val="ConsPlusNormal0"/>
              <w:jc w:val="center"/>
            </w:pPr>
            <w:r>
              <w:t>Полное наименование</w:t>
            </w:r>
          </w:p>
        </w:tc>
      </w:tr>
      <w:tr w:rsidR="00D247E2" w14:paraId="19FCF944" w14:textId="77777777">
        <w:tc>
          <w:tcPr>
            <w:tcW w:w="1128" w:type="dxa"/>
          </w:tcPr>
          <w:p w14:paraId="183B78BF" w14:textId="77777777" w:rsidR="00D247E2" w:rsidRDefault="00000000">
            <w:pPr>
              <w:pStyle w:val="ConsPlusNormal0"/>
            </w:pPr>
            <w:r>
              <w:t>010</w:t>
            </w:r>
          </w:p>
        </w:tc>
        <w:tc>
          <w:tcPr>
            <w:tcW w:w="2467" w:type="dxa"/>
          </w:tcPr>
          <w:p w14:paraId="3C93FCC5" w14:textId="77777777" w:rsidR="00D247E2" w:rsidRDefault="00000000">
            <w:pPr>
              <w:pStyle w:val="ConsPlusNormal0"/>
            </w:pPr>
            <w:r>
              <w:t>Инвалиды войны</w:t>
            </w:r>
          </w:p>
        </w:tc>
        <w:tc>
          <w:tcPr>
            <w:tcW w:w="5443" w:type="dxa"/>
          </w:tcPr>
          <w:p w14:paraId="1454F30D" w14:textId="77777777" w:rsidR="00D247E2" w:rsidRDefault="00000000">
            <w:pPr>
              <w:pStyle w:val="ConsPlusNormal0"/>
            </w:pPr>
            <w:r>
              <w:t>Инвалиды войны</w:t>
            </w:r>
          </w:p>
        </w:tc>
      </w:tr>
      <w:tr w:rsidR="00D247E2" w14:paraId="4E48ECBE" w14:textId="77777777">
        <w:tc>
          <w:tcPr>
            <w:tcW w:w="1128" w:type="dxa"/>
          </w:tcPr>
          <w:p w14:paraId="18F35A61" w14:textId="77777777" w:rsidR="00D247E2" w:rsidRDefault="00000000">
            <w:pPr>
              <w:pStyle w:val="ConsPlusNormal0"/>
            </w:pPr>
            <w:r>
              <w:t>011</w:t>
            </w:r>
          </w:p>
        </w:tc>
        <w:tc>
          <w:tcPr>
            <w:tcW w:w="2467" w:type="dxa"/>
          </w:tcPr>
          <w:p w14:paraId="4ADF0950" w14:textId="77777777" w:rsidR="00D247E2" w:rsidRDefault="00000000">
            <w:pPr>
              <w:pStyle w:val="ConsPlusNormal0"/>
            </w:pPr>
            <w:r>
              <w:t>Участники ВОВ - инвалиды</w:t>
            </w:r>
          </w:p>
        </w:tc>
        <w:tc>
          <w:tcPr>
            <w:tcW w:w="5443" w:type="dxa"/>
          </w:tcPr>
          <w:p w14:paraId="6975263D" w14:textId="77777777" w:rsidR="00D247E2" w:rsidRDefault="00000000">
            <w:pPr>
              <w:pStyle w:val="ConsPlusNormal0"/>
            </w:pPr>
            <w:r>
              <w:t>Участники Великой Отечественной войны, ставшие инвалидами</w:t>
            </w:r>
          </w:p>
        </w:tc>
      </w:tr>
      <w:tr w:rsidR="00D247E2" w14:paraId="24667F07" w14:textId="77777777">
        <w:tc>
          <w:tcPr>
            <w:tcW w:w="1128" w:type="dxa"/>
          </w:tcPr>
          <w:p w14:paraId="5EAF1528" w14:textId="77777777" w:rsidR="00D247E2" w:rsidRDefault="00000000">
            <w:pPr>
              <w:pStyle w:val="ConsPlusNormal0"/>
            </w:pPr>
            <w:r>
              <w:t>012</w:t>
            </w:r>
          </w:p>
        </w:tc>
        <w:tc>
          <w:tcPr>
            <w:tcW w:w="2467" w:type="dxa"/>
          </w:tcPr>
          <w:p w14:paraId="7DCB7B17" w14:textId="77777777" w:rsidR="00D247E2" w:rsidRDefault="00000000">
            <w:pPr>
              <w:pStyle w:val="ConsPlusNormal0"/>
            </w:pPr>
            <w:r>
              <w:t>Военнослужащие - инвалиды</w:t>
            </w:r>
          </w:p>
        </w:tc>
        <w:tc>
          <w:tcPr>
            <w:tcW w:w="5443" w:type="dxa"/>
          </w:tcPr>
          <w:p w14:paraId="023E2037" w14:textId="77777777" w:rsidR="00D247E2" w:rsidRDefault="00000000">
            <w:pPr>
              <w:pStyle w:val="ConsPlusNormal0"/>
            </w:pPr>
            <w:r>
              <w:t>Военнослужащие и лица рядового и начальствующего состава органов внутренних дел, Государственной противопожарной службы, учреждений и органов уголовно-исполнительной системы, ставших инвалидами вследствие ранения, контузии или увечья, полученных при исполнении обязанностей военной службы (служебных обязанностей)</w:t>
            </w:r>
          </w:p>
        </w:tc>
      </w:tr>
      <w:tr w:rsidR="00D247E2" w14:paraId="5D9929F4" w14:textId="77777777">
        <w:tc>
          <w:tcPr>
            <w:tcW w:w="1128" w:type="dxa"/>
          </w:tcPr>
          <w:p w14:paraId="0B23E6FF" w14:textId="77777777" w:rsidR="00D247E2" w:rsidRDefault="00000000">
            <w:pPr>
              <w:pStyle w:val="ConsPlusNormal0"/>
            </w:pPr>
            <w:r>
              <w:t>020</w:t>
            </w:r>
          </w:p>
        </w:tc>
        <w:tc>
          <w:tcPr>
            <w:tcW w:w="2467" w:type="dxa"/>
          </w:tcPr>
          <w:p w14:paraId="7B6178A2" w14:textId="77777777" w:rsidR="00D247E2" w:rsidRDefault="00000000">
            <w:pPr>
              <w:pStyle w:val="ConsPlusNormal0"/>
            </w:pPr>
            <w:r>
              <w:t>Участники ВОВ</w:t>
            </w:r>
          </w:p>
        </w:tc>
        <w:tc>
          <w:tcPr>
            <w:tcW w:w="5443" w:type="dxa"/>
          </w:tcPr>
          <w:p w14:paraId="655DE14D" w14:textId="77777777" w:rsidR="00D247E2" w:rsidRDefault="00000000">
            <w:pPr>
              <w:pStyle w:val="ConsPlusNormal0"/>
            </w:pPr>
            <w:r>
              <w:t>Участники Великой Отечественной войны</w:t>
            </w:r>
          </w:p>
        </w:tc>
      </w:tr>
      <w:tr w:rsidR="00D247E2" w14:paraId="51326BAD" w14:textId="77777777">
        <w:tc>
          <w:tcPr>
            <w:tcW w:w="1128" w:type="dxa"/>
          </w:tcPr>
          <w:p w14:paraId="57EB4D75" w14:textId="77777777" w:rsidR="00D247E2" w:rsidRDefault="00000000">
            <w:pPr>
              <w:pStyle w:val="ConsPlusNormal0"/>
            </w:pPr>
            <w:r>
              <w:t>030</w:t>
            </w:r>
          </w:p>
        </w:tc>
        <w:tc>
          <w:tcPr>
            <w:tcW w:w="2467" w:type="dxa"/>
          </w:tcPr>
          <w:p w14:paraId="790756D8" w14:textId="77777777" w:rsidR="00D247E2" w:rsidRDefault="00000000">
            <w:pPr>
              <w:pStyle w:val="ConsPlusNormal0"/>
            </w:pPr>
            <w:r>
              <w:t>Ветераны боевых действий</w:t>
            </w:r>
          </w:p>
        </w:tc>
        <w:tc>
          <w:tcPr>
            <w:tcW w:w="5443" w:type="dxa"/>
          </w:tcPr>
          <w:p w14:paraId="299B9867" w14:textId="77777777" w:rsidR="00D247E2" w:rsidRDefault="00000000">
            <w:pPr>
              <w:pStyle w:val="ConsPlusNormal0"/>
            </w:pPr>
            <w:r>
              <w:t>Ветераны боевых действий</w:t>
            </w:r>
          </w:p>
        </w:tc>
      </w:tr>
      <w:tr w:rsidR="00D247E2" w14:paraId="40DF194F" w14:textId="77777777">
        <w:tc>
          <w:tcPr>
            <w:tcW w:w="1128" w:type="dxa"/>
          </w:tcPr>
          <w:p w14:paraId="1659B7E6" w14:textId="77777777" w:rsidR="00D247E2" w:rsidRDefault="00000000">
            <w:pPr>
              <w:pStyle w:val="ConsPlusNormal0"/>
            </w:pPr>
            <w:r>
              <w:t>040</w:t>
            </w:r>
          </w:p>
        </w:tc>
        <w:tc>
          <w:tcPr>
            <w:tcW w:w="2467" w:type="dxa"/>
          </w:tcPr>
          <w:p w14:paraId="0AF0A330" w14:textId="77777777" w:rsidR="00D247E2" w:rsidRDefault="00000000">
            <w:pPr>
              <w:pStyle w:val="ConsPlusNormal0"/>
            </w:pPr>
            <w:r>
              <w:t>Военнослужащие ВОВ</w:t>
            </w:r>
          </w:p>
        </w:tc>
        <w:tc>
          <w:tcPr>
            <w:tcW w:w="5443" w:type="dxa"/>
          </w:tcPr>
          <w:p w14:paraId="4CB1177E" w14:textId="77777777" w:rsidR="00D247E2" w:rsidRDefault="00000000">
            <w:pPr>
              <w:pStyle w:val="ConsPlusNormal0"/>
            </w:pPr>
            <w:r>
              <w:t>Военнослужащие, проходившие военную службу в воинских частях, учреждениях, военно-учебных заведениях, не входивших в состав действующей армии, в период с 22 июня 1941 года по 3 сентября 1945 года не менее шести месяцев, военнослужащие, награжденные орденами или медалями СССР за службу в указанный период</w:t>
            </w:r>
          </w:p>
        </w:tc>
      </w:tr>
      <w:tr w:rsidR="00D247E2" w14:paraId="214D3929" w14:textId="77777777">
        <w:tc>
          <w:tcPr>
            <w:tcW w:w="1128" w:type="dxa"/>
          </w:tcPr>
          <w:p w14:paraId="49DAD20D" w14:textId="77777777" w:rsidR="00D247E2" w:rsidRDefault="00000000">
            <w:pPr>
              <w:pStyle w:val="ConsPlusNormal0"/>
            </w:pPr>
            <w:r>
              <w:t>050</w:t>
            </w:r>
          </w:p>
        </w:tc>
        <w:tc>
          <w:tcPr>
            <w:tcW w:w="2467" w:type="dxa"/>
          </w:tcPr>
          <w:p w14:paraId="6AB91B34" w14:textId="77777777" w:rsidR="00D247E2" w:rsidRDefault="00000000">
            <w:pPr>
              <w:pStyle w:val="ConsPlusNormal0"/>
            </w:pPr>
            <w:r>
              <w:t>Жители блокадного Ленинграда</w:t>
            </w:r>
          </w:p>
        </w:tc>
        <w:tc>
          <w:tcPr>
            <w:tcW w:w="5443" w:type="dxa"/>
          </w:tcPr>
          <w:p w14:paraId="5A559BF7" w14:textId="77777777" w:rsidR="00D247E2" w:rsidRDefault="00000000">
            <w:pPr>
              <w:pStyle w:val="ConsPlusNormal0"/>
            </w:pPr>
            <w:r>
              <w:t>Лица, награжденные знаком "Жителю блокадного Ленинграда"</w:t>
            </w:r>
          </w:p>
        </w:tc>
      </w:tr>
      <w:tr w:rsidR="00D247E2" w14:paraId="4211C5E2" w14:textId="77777777">
        <w:tc>
          <w:tcPr>
            <w:tcW w:w="1128" w:type="dxa"/>
          </w:tcPr>
          <w:p w14:paraId="2A9698FC" w14:textId="77777777" w:rsidR="00D247E2" w:rsidRDefault="00000000">
            <w:pPr>
              <w:pStyle w:val="ConsPlusNormal0"/>
            </w:pPr>
            <w:r>
              <w:t>051</w:t>
            </w:r>
          </w:p>
        </w:tc>
        <w:tc>
          <w:tcPr>
            <w:tcW w:w="2467" w:type="dxa"/>
          </w:tcPr>
          <w:p w14:paraId="6E77D323" w14:textId="77777777" w:rsidR="00D247E2" w:rsidRDefault="00000000">
            <w:pPr>
              <w:pStyle w:val="ConsPlusNormal0"/>
            </w:pPr>
            <w:r>
              <w:t>Жители осажденного Севастополя</w:t>
            </w:r>
          </w:p>
        </w:tc>
        <w:tc>
          <w:tcPr>
            <w:tcW w:w="5443" w:type="dxa"/>
          </w:tcPr>
          <w:p w14:paraId="05EBCC85" w14:textId="77777777" w:rsidR="00D247E2" w:rsidRDefault="00000000">
            <w:pPr>
              <w:pStyle w:val="ConsPlusNormal0"/>
            </w:pPr>
            <w:r>
              <w:t>Лица, награжденные знаком "Жителю осажденного Севастополя"</w:t>
            </w:r>
          </w:p>
        </w:tc>
      </w:tr>
      <w:tr w:rsidR="00D247E2" w14:paraId="26E7CA48" w14:textId="77777777">
        <w:tc>
          <w:tcPr>
            <w:tcW w:w="1128" w:type="dxa"/>
          </w:tcPr>
          <w:p w14:paraId="3EE15873" w14:textId="77777777" w:rsidR="00D247E2" w:rsidRDefault="00000000">
            <w:pPr>
              <w:pStyle w:val="ConsPlusNormal0"/>
            </w:pPr>
            <w:r>
              <w:t>052</w:t>
            </w:r>
          </w:p>
        </w:tc>
        <w:tc>
          <w:tcPr>
            <w:tcW w:w="2467" w:type="dxa"/>
          </w:tcPr>
          <w:p w14:paraId="660B1C73" w14:textId="77777777" w:rsidR="00D247E2" w:rsidRDefault="00000000">
            <w:pPr>
              <w:pStyle w:val="ConsPlusNormal0"/>
            </w:pPr>
            <w:r>
              <w:t>Жители осажденного Сталинграда</w:t>
            </w:r>
          </w:p>
        </w:tc>
        <w:tc>
          <w:tcPr>
            <w:tcW w:w="5443" w:type="dxa"/>
          </w:tcPr>
          <w:p w14:paraId="534F5E77" w14:textId="77777777" w:rsidR="00D247E2" w:rsidRDefault="00000000">
            <w:pPr>
              <w:pStyle w:val="ConsPlusNormal0"/>
            </w:pPr>
            <w:r>
              <w:t>Лица, награжденные знаком "Жителю осажденного Сталинграда"</w:t>
            </w:r>
          </w:p>
        </w:tc>
      </w:tr>
      <w:tr w:rsidR="00D247E2" w14:paraId="4B1A5B42" w14:textId="77777777">
        <w:tc>
          <w:tcPr>
            <w:tcW w:w="1128" w:type="dxa"/>
          </w:tcPr>
          <w:p w14:paraId="2547F7D6" w14:textId="77777777" w:rsidR="00D247E2" w:rsidRDefault="00000000">
            <w:pPr>
              <w:pStyle w:val="ConsPlusNormal0"/>
            </w:pPr>
            <w:r>
              <w:t>060</w:t>
            </w:r>
          </w:p>
        </w:tc>
        <w:tc>
          <w:tcPr>
            <w:tcW w:w="2467" w:type="dxa"/>
          </w:tcPr>
          <w:p w14:paraId="54FB91C0" w14:textId="77777777" w:rsidR="00D247E2" w:rsidRDefault="00000000">
            <w:pPr>
              <w:pStyle w:val="ConsPlusNormal0"/>
            </w:pPr>
            <w:r>
              <w:t xml:space="preserve">Члены семей </w:t>
            </w:r>
            <w:r>
              <w:lastRenderedPageBreak/>
              <w:t>ветеранов</w:t>
            </w:r>
          </w:p>
        </w:tc>
        <w:tc>
          <w:tcPr>
            <w:tcW w:w="5443" w:type="dxa"/>
          </w:tcPr>
          <w:p w14:paraId="521357C1" w14:textId="77777777" w:rsidR="00D247E2" w:rsidRDefault="00000000">
            <w:pPr>
              <w:pStyle w:val="ConsPlusNormal0"/>
            </w:pPr>
            <w:r>
              <w:lastRenderedPageBreak/>
              <w:t xml:space="preserve">Члены семей погибших (умерших) инвалидов </w:t>
            </w:r>
            <w:r>
              <w:lastRenderedPageBreak/>
              <w:t>войны, участников Великой Отечественной войны и ветеранов боевых действий</w:t>
            </w:r>
          </w:p>
        </w:tc>
      </w:tr>
      <w:tr w:rsidR="00D247E2" w14:paraId="0E9FB1DC" w14:textId="77777777">
        <w:tc>
          <w:tcPr>
            <w:tcW w:w="1128" w:type="dxa"/>
          </w:tcPr>
          <w:p w14:paraId="4D2BCC24" w14:textId="77777777" w:rsidR="00D247E2" w:rsidRDefault="00000000">
            <w:pPr>
              <w:pStyle w:val="ConsPlusNormal0"/>
            </w:pPr>
            <w:r>
              <w:lastRenderedPageBreak/>
              <w:t>061</w:t>
            </w:r>
          </w:p>
        </w:tc>
        <w:tc>
          <w:tcPr>
            <w:tcW w:w="2467" w:type="dxa"/>
          </w:tcPr>
          <w:p w14:paraId="244360C3" w14:textId="77777777" w:rsidR="00D247E2" w:rsidRDefault="00000000">
            <w:pPr>
              <w:pStyle w:val="ConsPlusNormal0"/>
            </w:pPr>
            <w:r>
              <w:t xml:space="preserve">Члены </w:t>
            </w:r>
            <w:proofErr w:type="gramStart"/>
            <w:r>
              <w:t>семей</w:t>
            </w:r>
            <w:proofErr w:type="gramEnd"/>
            <w:r>
              <w:t xml:space="preserve"> погибших в Ленинграде</w:t>
            </w:r>
          </w:p>
        </w:tc>
        <w:tc>
          <w:tcPr>
            <w:tcW w:w="5443" w:type="dxa"/>
          </w:tcPr>
          <w:p w14:paraId="47E3F0F5" w14:textId="77777777" w:rsidR="00D247E2" w:rsidRDefault="00000000">
            <w:pPr>
              <w:pStyle w:val="ConsPlusNormal0"/>
            </w:pPr>
            <w:r>
              <w:t>Члены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обороны, а также члены семей погибших работников госпиталей и больниц города Ленинграда</w:t>
            </w:r>
          </w:p>
        </w:tc>
      </w:tr>
      <w:tr w:rsidR="00D247E2" w14:paraId="70AF653D" w14:textId="77777777">
        <w:tc>
          <w:tcPr>
            <w:tcW w:w="1128" w:type="dxa"/>
          </w:tcPr>
          <w:p w14:paraId="1F770A02" w14:textId="77777777" w:rsidR="00D247E2" w:rsidRDefault="00000000">
            <w:pPr>
              <w:pStyle w:val="ConsPlusNormal0"/>
            </w:pPr>
            <w:r>
              <w:t>062</w:t>
            </w:r>
          </w:p>
        </w:tc>
        <w:tc>
          <w:tcPr>
            <w:tcW w:w="2467" w:type="dxa"/>
          </w:tcPr>
          <w:p w14:paraId="34C7B456" w14:textId="77777777" w:rsidR="00D247E2" w:rsidRDefault="00000000">
            <w:pPr>
              <w:pStyle w:val="ConsPlusNormal0"/>
            </w:pPr>
            <w:r>
              <w:t>Члены семей погибших военнослужащих</w:t>
            </w:r>
          </w:p>
        </w:tc>
        <w:tc>
          <w:tcPr>
            <w:tcW w:w="5443" w:type="dxa"/>
          </w:tcPr>
          <w:p w14:paraId="6C5E1743" w14:textId="77777777" w:rsidR="00D247E2" w:rsidRDefault="00000000">
            <w:pPr>
              <w:pStyle w:val="ConsPlusNormal0"/>
            </w:pPr>
            <w:r>
              <w:t>Члены семей военнослужащих, лиц рядового и начальствующего состава органов внутренних дел, Государственной противопожарной службы, учреждений и органов уголовно-исполнительной системы и органов государственной безопасности, погибших при исполнении обязанностей военной службы (служебных обязанностей)</w:t>
            </w:r>
          </w:p>
        </w:tc>
      </w:tr>
      <w:tr w:rsidR="00D247E2" w14:paraId="07507ECD" w14:textId="77777777">
        <w:tc>
          <w:tcPr>
            <w:tcW w:w="1128" w:type="dxa"/>
          </w:tcPr>
          <w:p w14:paraId="13CBD7C3" w14:textId="77777777" w:rsidR="00D247E2" w:rsidRDefault="00000000">
            <w:pPr>
              <w:pStyle w:val="ConsPlusNormal0"/>
            </w:pPr>
            <w:r>
              <w:t>063</w:t>
            </w:r>
          </w:p>
        </w:tc>
        <w:tc>
          <w:tcPr>
            <w:tcW w:w="2467" w:type="dxa"/>
          </w:tcPr>
          <w:p w14:paraId="0E211E66" w14:textId="77777777" w:rsidR="00D247E2" w:rsidRDefault="00000000">
            <w:pPr>
              <w:pStyle w:val="ConsPlusNormal0"/>
            </w:pPr>
            <w:r>
              <w:t>Члены семей пропавших без вести военнослужащих</w:t>
            </w:r>
          </w:p>
        </w:tc>
        <w:tc>
          <w:tcPr>
            <w:tcW w:w="5443" w:type="dxa"/>
          </w:tcPr>
          <w:p w14:paraId="2797D844" w14:textId="77777777" w:rsidR="00D247E2" w:rsidRDefault="00000000">
            <w:pPr>
              <w:pStyle w:val="ConsPlusNormal0"/>
            </w:pPr>
            <w:r>
              <w:t>Члены семей военнослужащих, погибших в плену, признанных в установленном порядке пропавшими без вести в районах боевых действий, со времени исключения указанных военнослужащих из списков воинских частей</w:t>
            </w:r>
          </w:p>
        </w:tc>
      </w:tr>
      <w:tr w:rsidR="00D247E2" w14:paraId="510ABEBA" w14:textId="77777777">
        <w:tc>
          <w:tcPr>
            <w:tcW w:w="1128" w:type="dxa"/>
          </w:tcPr>
          <w:p w14:paraId="361D26A3" w14:textId="77777777" w:rsidR="00D247E2" w:rsidRDefault="00000000">
            <w:pPr>
              <w:pStyle w:val="ConsPlusNormal0"/>
            </w:pPr>
            <w:r>
              <w:t>064</w:t>
            </w:r>
          </w:p>
        </w:tc>
        <w:tc>
          <w:tcPr>
            <w:tcW w:w="2467" w:type="dxa"/>
          </w:tcPr>
          <w:p w14:paraId="175FFC7B" w14:textId="77777777" w:rsidR="00D247E2" w:rsidRDefault="00000000">
            <w:pPr>
              <w:pStyle w:val="ConsPlusNormal0"/>
            </w:pPr>
            <w:r>
              <w:t>Родители и жены погибших военнослужащих</w:t>
            </w:r>
          </w:p>
        </w:tc>
        <w:tc>
          <w:tcPr>
            <w:tcW w:w="5443" w:type="dxa"/>
          </w:tcPr>
          <w:p w14:paraId="5865B62D" w14:textId="77777777" w:rsidR="00D247E2" w:rsidRDefault="00000000">
            <w:pPr>
              <w:pStyle w:val="ConsPlusNormal0"/>
            </w:pPr>
            <w:r>
              <w:t>Родители и жены военнослужащих, погибших вследствие ранения, контузии или увечья, полученных при защите СССР или при исполнении иных обязанностей военной службы, либо вследствие заболевания, связанного с пребыванием на фронте, гибель или смерть которых наступила до 16 января 1995 года</w:t>
            </w:r>
          </w:p>
        </w:tc>
      </w:tr>
      <w:tr w:rsidR="00D247E2" w14:paraId="6B0043F3" w14:textId="77777777">
        <w:tc>
          <w:tcPr>
            <w:tcW w:w="1128" w:type="dxa"/>
          </w:tcPr>
          <w:p w14:paraId="2443D25E" w14:textId="77777777" w:rsidR="00D247E2" w:rsidRDefault="00000000">
            <w:pPr>
              <w:pStyle w:val="ConsPlusNormal0"/>
            </w:pPr>
            <w:r>
              <w:t>081</w:t>
            </w:r>
          </w:p>
        </w:tc>
        <w:tc>
          <w:tcPr>
            <w:tcW w:w="2467" w:type="dxa"/>
          </w:tcPr>
          <w:p w14:paraId="58EA3019" w14:textId="77777777" w:rsidR="00D247E2" w:rsidRDefault="00000000">
            <w:pPr>
              <w:pStyle w:val="ConsPlusNormal0"/>
            </w:pPr>
            <w:r>
              <w:t>Инвалиды III группы</w:t>
            </w:r>
          </w:p>
        </w:tc>
        <w:tc>
          <w:tcPr>
            <w:tcW w:w="5443" w:type="dxa"/>
          </w:tcPr>
          <w:p w14:paraId="2B4401A8" w14:textId="77777777" w:rsidR="00D247E2" w:rsidRDefault="00000000">
            <w:pPr>
              <w:pStyle w:val="ConsPlusNormal0"/>
            </w:pPr>
            <w:r>
              <w:t>Инвалиды III группы</w:t>
            </w:r>
          </w:p>
        </w:tc>
      </w:tr>
      <w:tr w:rsidR="00D247E2" w14:paraId="6F8E2D90" w14:textId="77777777">
        <w:tc>
          <w:tcPr>
            <w:tcW w:w="1128" w:type="dxa"/>
          </w:tcPr>
          <w:p w14:paraId="043BAAC8" w14:textId="77777777" w:rsidR="00D247E2" w:rsidRDefault="00000000">
            <w:pPr>
              <w:pStyle w:val="ConsPlusNormal0"/>
            </w:pPr>
            <w:r>
              <w:t>082</w:t>
            </w:r>
          </w:p>
        </w:tc>
        <w:tc>
          <w:tcPr>
            <w:tcW w:w="2467" w:type="dxa"/>
          </w:tcPr>
          <w:p w14:paraId="0013648C" w14:textId="77777777" w:rsidR="00D247E2" w:rsidRDefault="00000000">
            <w:pPr>
              <w:pStyle w:val="ConsPlusNormal0"/>
            </w:pPr>
            <w:r>
              <w:t>Инвалиды II группы</w:t>
            </w:r>
          </w:p>
        </w:tc>
        <w:tc>
          <w:tcPr>
            <w:tcW w:w="5443" w:type="dxa"/>
          </w:tcPr>
          <w:p w14:paraId="0304F095" w14:textId="77777777" w:rsidR="00D247E2" w:rsidRDefault="00000000">
            <w:pPr>
              <w:pStyle w:val="ConsPlusNormal0"/>
            </w:pPr>
            <w:r>
              <w:t>Инвалиды II группы</w:t>
            </w:r>
          </w:p>
        </w:tc>
      </w:tr>
      <w:tr w:rsidR="00D247E2" w14:paraId="08473E2C" w14:textId="77777777">
        <w:tc>
          <w:tcPr>
            <w:tcW w:w="1128" w:type="dxa"/>
          </w:tcPr>
          <w:p w14:paraId="3C76E5F7" w14:textId="77777777" w:rsidR="00D247E2" w:rsidRDefault="00000000">
            <w:pPr>
              <w:pStyle w:val="ConsPlusNormal0"/>
            </w:pPr>
            <w:r>
              <w:t>083</w:t>
            </w:r>
          </w:p>
        </w:tc>
        <w:tc>
          <w:tcPr>
            <w:tcW w:w="2467" w:type="dxa"/>
          </w:tcPr>
          <w:p w14:paraId="386117B6" w14:textId="77777777" w:rsidR="00D247E2" w:rsidRDefault="00000000">
            <w:pPr>
              <w:pStyle w:val="ConsPlusNormal0"/>
            </w:pPr>
            <w:r>
              <w:t>Инвалиды I группы</w:t>
            </w:r>
          </w:p>
        </w:tc>
        <w:tc>
          <w:tcPr>
            <w:tcW w:w="5443" w:type="dxa"/>
          </w:tcPr>
          <w:p w14:paraId="7FD778EE" w14:textId="77777777" w:rsidR="00D247E2" w:rsidRDefault="00000000">
            <w:pPr>
              <w:pStyle w:val="ConsPlusNormal0"/>
            </w:pPr>
            <w:r>
              <w:t>Инвалиды I группы</w:t>
            </w:r>
          </w:p>
        </w:tc>
      </w:tr>
      <w:tr w:rsidR="00D247E2" w14:paraId="1E2DF78D" w14:textId="77777777">
        <w:tc>
          <w:tcPr>
            <w:tcW w:w="1128" w:type="dxa"/>
          </w:tcPr>
          <w:p w14:paraId="3028CD44" w14:textId="77777777" w:rsidR="00D247E2" w:rsidRDefault="00000000">
            <w:pPr>
              <w:pStyle w:val="ConsPlusNormal0"/>
            </w:pPr>
            <w:r>
              <w:t>084</w:t>
            </w:r>
          </w:p>
        </w:tc>
        <w:tc>
          <w:tcPr>
            <w:tcW w:w="2467" w:type="dxa"/>
          </w:tcPr>
          <w:p w14:paraId="285774C8" w14:textId="77777777" w:rsidR="00D247E2" w:rsidRDefault="00000000">
            <w:pPr>
              <w:pStyle w:val="ConsPlusNormal0"/>
            </w:pPr>
            <w:r>
              <w:t>Дети-инвалиды</w:t>
            </w:r>
          </w:p>
        </w:tc>
        <w:tc>
          <w:tcPr>
            <w:tcW w:w="5443" w:type="dxa"/>
          </w:tcPr>
          <w:p w14:paraId="3E27F6A5" w14:textId="77777777" w:rsidR="00D247E2" w:rsidRDefault="00000000">
            <w:pPr>
              <w:pStyle w:val="ConsPlusNormal0"/>
            </w:pPr>
            <w:r>
              <w:t>Дети-инвалиды</w:t>
            </w:r>
          </w:p>
        </w:tc>
      </w:tr>
      <w:tr w:rsidR="00D247E2" w14:paraId="1B7EF278" w14:textId="77777777">
        <w:tc>
          <w:tcPr>
            <w:tcW w:w="1128" w:type="dxa"/>
          </w:tcPr>
          <w:p w14:paraId="647EAD5E" w14:textId="77777777" w:rsidR="00D247E2" w:rsidRDefault="00000000">
            <w:pPr>
              <w:pStyle w:val="ConsPlusNormal0"/>
            </w:pPr>
            <w:r>
              <w:t>100</w:t>
            </w:r>
          </w:p>
        </w:tc>
        <w:tc>
          <w:tcPr>
            <w:tcW w:w="2467" w:type="dxa"/>
          </w:tcPr>
          <w:p w14:paraId="6ACDE47C" w14:textId="77777777" w:rsidR="00D247E2" w:rsidRDefault="00000000">
            <w:pPr>
              <w:pStyle w:val="ConsPlusNormal0"/>
            </w:pPr>
            <w:r>
              <w:t>Подвергшиеся воздействию радиации</w:t>
            </w:r>
          </w:p>
        </w:tc>
        <w:tc>
          <w:tcPr>
            <w:tcW w:w="5443" w:type="dxa"/>
          </w:tcPr>
          <w:p w14:paraId="77C3541E" w14:textId="77777777" w:rsidR="00D247E2" w:rsidRDefault="00000000">
            <w:pPr>
              <w:pStyle w:val="ConsPlusNormal0"/>
            </w:pPr>
            <w:r>
              <w:t>Лица, подвергшиеся воздействию радиации, и приравненные к ним категории граждан</w:t>
            </w:r>
          </w:p>
        </w:tc>
      </w:tr>
      <w:tr w:rsidR="00D247E2" w14:paraId="5156D936" w14:textId="77777777">
        <w:tc>
          <w:tcPr>
            <w:tcW w:w="1128" w:type="dxa"/>
          </w:tcPr>
          <w:p w14:paraId="7028AAE6" w14:textId="77777777" w:rsidR="00D247E2" w:rsidRDefault="00000000">
            <w:pPr>
              <w:pStyle w:val="ConsPlusNormal0"/>
            </w:pPr>
            <w:r>
              <w:t>120</w:t>
            </w:r>
          </w:p>
        </w:tc>
        <w:tc>
          <w:tcPr>
            <w:tcW w:w="2467" w:type="dxa"/>
          </w:tcPr>
          <w:p w14:paraId="63313A6E" w14:textId="77777777" w:rsidR="00D247E2" w:rsidRDefault="00000000">
            <w:pPr>
              <w:pStyle w:val="ConsPlusNormal0"/>
            </w:pPr>
            <w:r>
              <w:t>Ветераны ВОВ</w:t>
            </w:r>
          </w:p>
        </w:tc>
        <w:tc>
          <w:tcPr>
            <w:tcW w:w="5443" w:type="dxa"/>
          </w:tcPr>
          <w:p w14:paraId="729B77FB" w14:textId="77777777" w:rsidR="00D247E2" w:rsidRDefault="00000000">
            <w:pPr>
              <w:pStyle w:val="ConsPlusNormal0"/>
            </w:pPr>
            <w:r>
              <w:t xml:space="preserve">Лица, работавшие в период Великой Отечественной войны на объектах противовоздушной обороны, местной противовоздушной обороны, на строительстве оборонительных сооружений, военно-морских баз, аэродромов и других военных объектов в пределах тыловых границ действующих фронтов, операционных зон действующих флотов, на прифронтовых участках железных и автомобильных дорог, а также члены экипажей судов транспортного флота, интернированных в начале Великой Отечественной войны в портах </w:t>
            </w:r>
            <w:r>
              <w:lastRenderedPageBreak/>
              <w:t>других государств</w:t>
            </w:r>
          </w:p>
        </w:tc>
      </w:tr>
      <w:tr w:rsidR="00D247E2" w14:paraId="4EACAE10" w14:textId="77777777">
        <w:tc>
          <w:tcPr>
            <w:tcW w:w="1128" w:type="dxa"/>
          </w:tcPr>
          <w:p w14:paraId="0BD7BE5E" w14:textId="77777777" w:rsidR="00D247E2" w:rsidRDefault="00000000">
            <w:pPr>
              <w:pStyle w:val="ConsPlusNormal0"/>
            </w:pPr>
            <w:r>
              <w:lastRenderedPageBreak/>
              <w:t>140</w:t>
            </w:r>
          </w:p>
        </w:tc>
        <w:tc>
          <w:tcPr>
            <w:tcW w:w="2467" w:type="dxa"/>
          </w:tcPr>
          <w:p w14:paraId="6EAED624" w14:textId="77777777" w:rsidR="00D247E2" w:rsidRDefault="00000000">
            <w:pPr>
              <w:pStyle w:val="ConsPlusNormal0"/>
            </w:pPr>
            <w:r>
              <w:t>Несовершеннолетние узники концлагерей - инвалиды</w:t>
            </w:r>
          </w:p>
        </w:tc>
        <w:tc>
          <w:tcPr>
            <w:tcW w:w="5443" w:type="dxa"/>
          </w:tcPr>
          <w:p w14:paraId="445A138C" w14:textId="77777777" w:rsidR="00D247E2" w:rsidRDefault="00000000">
            <w:pPr>
              <w:pStyle w:val="ConsPlusNormal0"/>
            </w:pPr>
            <w:r>
              <w:t>Бывшие несовершеннолетние узники концлагерей, гетто, других мест принудительного содержания, созданных фашистами и их союзниками в период Второй мировой войны, признанные инвалидами вследствие общего заболевания, трудового увечья и других причин (за исключением лиц, инвалидность которых наступила вследствие их противоправных действий)</w:t>
            </w:r>
          </w:p>
        </w:tc>
      </w:tr>
      <w:tr w:rsidR="00D247E2" w14:paraId="3C6573AE" w14:textId="77777777">
        <w:tc>
          <w:tcPr>
            <w:tcW w:w="1128" w:type="dxa"/>
          </w:tcPr>
          <w:p w14:paraId="519E6B3C" w14:textId="77777777" w:rsidR="00D247E2" w:rsidRDefault="00000000">
            <w:pPr>
              <w:pStyle w:val="ConsPlusNormal0"/>
            </w:pPr>
            <w:r>
              <w:t>150</w:t>
            </w:r>
          </w:p>
        </w:tc>
        <w:tc>
          <w:tcPr>
            <w:tcW w:w="2467" w:type="dxa"/>
          </w:tcPr>
          <w:p w14:paraId="4584CB51" w14:textId="77777777" w:rsidR="00D247E2" w:rsidRDefault="00000000">
            <w:pPr>
              <w:pStyle w:val="ConsPlusNormal0"/>
            </w:pPr>
            <w:r>
              <w:t>Несовершеннолетние узники концлагерей</w:t>
            </w:r>
          </w:p>
        </w:tc>
        <w:tc>
          <w:tcPr>
            <w:tcW w:w="5443" w:type="dxa"/>
          </w:tcPr>
          <w:p w14:paraId="1278B932" w14:textId="77777777" w:rsidR="00D247E2" w:rsidRDefault="00000000">
            <w:pPr>
              <w:pStyle w:val="ConsPlusNormal0"/>
            </w:pPr>
            <w:r>
              <w:t>Бывшие несовершеннолетние узники концлагерей, гетто, других мест принудительного содержания, созданных фашистами и их союзниками в период второй мировой войны</w:t>
            </w:r>
          </w:p>
        </w:tc>
      </w:tr>
      <w:tr w:rsidR="00D247E2" w14:paraId="433B78CB" w14:textId="77777777">
        <w:tc>
          <w:tcPr>
            <w:tcW w:w="1128" w:type="dxa"/>
          </w:tcPr>
          <w:p w14:paraId="1B139CC0" w14:textId="77777777" w:rsidR="00D247E2" w:rsidRDefault="00000000">
            <w:pPr>
              <w:pStyle w:val="ConsPlusNormal0"/>
            </w:pPr>
            <w:r>
              <w:t>702</w:t>
            </w:r>
          </w:p>
        </w:tc>
        <w:tc>
          <w:tcPr>
            <w:tcW w:w="2467" w:type="dxa"/>
          </w:tcPr>
          <w:p w14:paraId="5A71309D" w14:textId="77777777" w:rsidR="00D247E2" w:rsidRDefault="00000000">
            <w:pPr>
              <w:pStyle w:val="ConsPlusNormal0"/>
            </w:pPr>
            <w:r>
              <w:t>Дети из многодетных семей 6-18 лет</w:t>
            </w:r>
          </w:p>
        </w:tc>
        <w:tc>
          <w:tcPr>
            <w:tcW w:w="5443" w:type="dxa"/>
          </w:tcPr>
          <w:p w14:paraId="4362E016" w14:textId="77777777" w:rsidR="00D247E2" w:rsidRDefault="00000000">
            <w:pPr>
              <w:pStyle w:val="ConsPlusNormal0"/>
            </w:pPr>
            <w:r>
              <w:t>Дети из многодетных семей до 18 лет</w:t>
            </w:r>
          </w:p>
        </w:tc>
      </w:tr>
      <w:tr w:rsidR="00D247E2" w14:paraId="1292E264" w14:textId="77777777">
        <w:tc>
          <w:tcPr>
            <w:tcW w:w="1128" w:type="dxa"/>
          </w:tcPr>
          <w:p w14:paraId="5B95E48D" w14:textId="77777777" w:rsidR="00D247E2" w:rsidRDefault="00000000">
            <w:pPr>
              <w:pStyle w:val="ConsPlusNormal0"/>
            </w:pPr>
            <w:r>
              <w:t>704</w:t>
            </w:r>
          </w:p>
        </w:tc>
        <w:tc>
          <w:tcPr>
            <w:tcW w:w="2467" w:type="dxa"/>
          </w:tcPr>
          <w:p w14:paraId="206DE924" w14:textId="77777777" w:rsidR="00D247E2" w:rsidRDefault="00000000">
            <w:pPr>
              <w:pStyle w:val="ConsPlusNormal0"/>
            </w:pPr>
            <w:r>
              <w:t>Дети-сироты</w:t>
            </w:r>
          </w:p>
        </w:tc>
        <w:tc>
          <w:tcPr>
            <w:tcW w:w="5443" w:type="dxa"/>
          </w:tcPr>
          <w:p w14:paraId="3395BD7B" w14:textId="77777777" w:rsidR="00D247E2" w:rsidRDefault="00000000">
            <w:pPr>
              <w:pStyle w:val="ConsPlusNormal0"/>
            </w:pPr>
            <w:r>
              <w:t>Дети-сироты и дети, оставшиеся без попечения родителей, лица из числа детей-сирот и детей, оставшихся без попечения родителей, обучающиеся по очной форме обучения по основным профессиональным образовательным программам и (или) по программам профессиональной подготовки по профессиям рабочих, должностям служащих</w:t>
            </w:r>
          </w:p>
        </w:tc>
      </w:tr>
      <w:tr w:rsidR="00D247E2" w14:paraId="324E768F" w14:textId="77777777">
        <w:tc>
          <w:tcPr>
            <w:tcW w:w="1128" w:type="dxa"/>
          </w:tcPr>
          <w:p w14:paraId="2803CD7A" w14:textId="77777777" w:rsidR="00D247E2" w:rsidRDefault="00000000">
            <w:pPr>
              <w:pStyle w:val="ConsPlusNormal0"/>
            </w:pPr>
            <w:r>
              <w:t>706</w:t>
            </w:r>
          </w:p>
        </w:tc>
        <w:tc>
          <w:tcPr>
            <w:tcW w:w="2467" w:type="dxa"/>
          </w:tcPr>
          <w:p w14:paraId="34EE8F2C" w14:textId="77777777" w:rsidR="00D247E2" w:rsidRDefault="00000000">
            <w:pPr>
              <w:pStyle w:val="ConsPlusNormal0"/>
            </w:pPr>
            <w:r>
              <w:t>Репрессированные</w:t>
            </w:r>
          </w:p>
        </w:tc>
        <w:tc>
          <w:tcPr>
            <w:tcW w:w="5443" w:type="dxa"/>
          </w:tcPr>
          <w:p w14:paraId="3EF75A42" w14:textId="77777777" w:rsidR="00D247E2" w:rsidRDefault="00000000">
            <w:pPr>
              <w:pStyle w:val="ConsPlusNormal0"/>
            </w:pPr>
            <w:r>
              <w:t>Граждане (лица и члены семей) из числа пенсионеров, проживающих в Москве, подвергшиеся необоснованным репрессиям и впоследствии реабилитированные, а также лица, признанные пострадавшими от политических репрессий</w:t>
            </w:r>
          </w:p>
        </w:tc>
      </w:tr>
      <w:tr w:rsidR="00D247E2" w14:paraId="1086668A" w14:textId="77777777">
        <w:tc>
          <w:tcPr>
            <w:tcW w:w="1128" w:type="dxa"/>
          </w:tcPr>
          <w:p w14:paraId="07272AF6" w14:textId="77777777" w:rsidR="00D247E2" w:rsidRDefault="00000000">
            <w:pPr>
              <w:pStyle w:val="ConsPlusNormal0"/>
            </w:pPr>
            <w:r>
              <w:t>708</w:t>
            </w:r>
          </w:p>
        </w:tc>
        <w:tc>
          <w:tcPr>
            <w:tcW w:w="2467" w:type="dxa"/>
          </w:tcPr>
          <w:p w14:paraId="04A7DF23" w14:textId="77777777" w:rsidR="00D247E2" w:rsidRDefault="00000000">
            <w:pPr>
              <w:pStyle w:val="ConsPlusNormal0"/>
            </w:pPr>
            <w:r>
              <w:t>Участники обороны Москвы</w:t>
            </w:r>
          </w:p>
        </w:tc>
        <w:tc>
          <w:tcPr>
            <w:tcW w:w="5443" w:type="dxa"/>
          </w:tcPr>
          <w:p w14:paraId="3727E4EF" w14:textId="77777777" w:rsidR="00D247E2" w:rsidRDefault="00000000">
            <w:pPr>
              <w:pStyle w:val="ConsPlusNormal0"/>
            </w:pPr>
            <w:r>
              <w:t>Граждане из числа пенсионеров, проживающих в г. Москве, награжденные медалью "За оборону Москвы"; лица, непрерывно трудившиеся в Москве в период обороны города с 22 июля 1941 года по 25 января 1942 года</w:t>
            </w:r>
          </w:p>
        </w:tc>
      </w:tr>
      <w:tr w:rsidR="00D247E2" w14:paraId="7F0938AB" w14:textId="77777777">
        <w:tc>
          <w:tcPr>
            <w:tcW w:w="1128" w:type="dxa"/>
          </w:tcPr>
          <w:p w14:paraId="0F187B13" w14:textId="77777777" w:rsidR="00D247E2" w:rsidRDefault="00000000">
            <w:pPr>
              <w:pStyle w:val="ConsPlusNormal0"/>
            </w:pPr>
            <w:r>
              <w:t>710</w:t>
            </w:r>
          </w:p>
        </w:tc>
        <w:tc>
          <w:tcPr>
            <w:tcW w:w="2467" w:type="dxa"/>
          </w:tcPr>
          <w:p w14:paraId="3936518F" w14:textId="77777777" w:rsidR="00D247E2" w:rsidRDefault="00000000">
            <w:pPr>
              <w:pStyle w:val="ConsPlusNormal0"/>
            </w:pPr>
            <w:r>
              <w:t>Труженики тыла</w:t>
            </w:r>
          </w:p>
        </w:tc>
        <w:tc>
          <w:tcPr>
            <w:tcW w:w="5443" w:type="dxa"/>
          </w:tcPr>
          <w:p w14:paraId="73E3A3A0" w14:textId="77777777" w:rsidR="00D247E2" w:rsidRDefault="00000000">
            <w:pPr>
              <w:pStyle w:val="ConsPlusNormal0"/>
            </w:pPr>
            <w:r>
              <w:t>Труженики тыла: лица, проработавшие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награжденные орденами или медалями СССР за самоотверженный труд в период Великой Отечественной войны</w:t>
            </w:r>
          </w:p>
        </w:tc>
      </w:tr>
      <w:tr w:rsidR="00D247E2" w14:paraId="39538C88" w14:textId="77777777">
        <w:tc>
          <w:tcPr>
            <w:tcW w:w="1128" w:type="dxa"/>
          </w:tcPr>
          <w:p w14:paraId="1FCFE897" w14:textId="77777777" w:rsidR="00D247E2" w:rsidRDefault="00000000">
            <w:pPr>
              <w:pStyle w:val="ConsPlusNormal0"/>
            </w:pPr>
            <w:r>
              <w:t>711</w:t>
            </w:r>
          </w:p>
        </w:tc>
        <w:tc>
          <w:tcPr>
            <w:tcW w:w="2467" w:type="dxa"/>
          </w:tcPr>
          <w:p w14:paraId="061AB510" w14:textId="77777777" w:rsidR="00D247E2" w:rsidRDefault="00000000">
            <w:pPr>
              <w:pStyle w:val="ConsPlusNormal0"/>
            </w:pPr>
            <w:r>
              <w:t>Почетные доноры</w:t>
            </w:r>
          </w:p>
        </w:tc>
        <w:tc>
          <w:tcPr>
            <w:tcW w:w="5443" w:type="dxa"/>
          </w:tcPr>
          <w:p w14:paraId="49A0CFDF" w14:textId="77777777" w:rsidR="00D247E2" w:rsidRDefault="00000000">
            <w:pPr>
              <w:pStyle w:val="ConsPlusNormal0"/>
            </w:pPr>
            <w:r>
              <w:t>Граждане, награжденные знаком "Почетный донор России", "Почетный донор СССР"</w:t>
            </w:r>
          </w:p>
        </w:tc>
      </w:tr>
      <w:tr w:rsidR="00D247E2" w14:paraId="005A0F85" w14:textId="77777777">
        <w:tc>
          <w:tcPr>
            <w:tcW w:w="1128" w:type="dxa"/>
          </w:tcPr>
          <w:p w14:paraId="5543142C" w14:textId="77777777" w:rsidR="00D247E2" w:rsidRDefault="00000000">
            <w:pPr>
              <w:pStyle w:val="ConsPlusNormal0"/>
            </w:pPr>
            <w:r>
              <w:t>713</w:t>
            </w:r>
          </w:p>
        </w:tc>
        <w:tc>
          <w:tcPr>
            <w:tcW w:w="2467" w:type="dxa"/>
          </w:tcPr>
          <w:p w14:paraId="0969C2DD" w14:textId="77777777" w:rsidR="00D247E2" w:rsidRDefault="00000000">
            <w:pPr>
              <w:pStyle w:val="ConsPlusNormal0"/>
            </w:pPr>
            <w:r>
              <w:t>Дети из многодетных семей в возрасте до 6 лет</w:t>
            </w:r>
          </w:p>
        </w:tc>
        <w:tc>
          <w:tcPr>
            <w:tcW w:w="5443" w:type="dxa"/>
          </w:tcPr>
          <w:p w14:paraId="39655AD2" w14:textId="77777777" w:rsidR="00D247E2" w:rsidRDefault="00000000">
            <w:pPr>
              <w:pStyle w:val="ConsPlusNormal0"/>
            </w:pPr>
            <w:r>
              <w:t>Дети из многодетных семей в возрасте до 6 лет</w:t>
            </w:r>
          </w:p>
        </w:tc>
      </w:tr>
      <w:tr w:rsidR="00D247E2" w14:paraId="3FC203F3" w14:textId="77777777">
        <w:tc>
          <w:tcPr>
            <w:tcW w:w="1128" w:type="dxa"/>
          </w:tcPr>
          <w:p w14:paraId="1A122401" w14:textId="77777777" w:rsidR="00D247E2" w:rsidRDefault="00000000">
            <w:pPr>
              <w:pStyle w:val="ConsPlusNormal0"/>
            </w:pPr>
            <w:r>
              <w:lastRenderedPageBreak/>
              <w:t>714</w:t>
            </w:r>
          </w:p>
        </w:tc>
        <w:tc>
          <w:tcPr>
            <w:tcW w:w="2467" w:type="dxa"/>
          </w:tcPr>
          <w:p w14:paraId="44FC072B" w14:textId="77777777" w:rsidR="00D247E2" w:rsidRDefault="00000000">
            <w:pPr>
              <w:pStyle w:val="ConsPlusNormal0"/>
            </w:pPr>
            <w:r>
              <w:t>Матери, имеющие 10 и более детей</w:t>
            </w:r>
          </w:p>
        </w:tc>
        <w:tc>
          <w:tcPr>
            <w:tcW w:w="5443" w:type="dxa"/>
          </w:tcPr>
          <w:p w14:paraId="13ABC570" w14:textId="77777777" w:rsidR="00D247E2" w:rsidRDefault="00000000">
            <w:pPr>
              <w:pStyle w:val="ConsPlusNormal0"/>
            </w:pPr>
            <w:r>
              <w:t>Матери, родившие и воспитавшие 10 и более детей</w:t>
            </w:r>
          </w:p>
        </w:tc>
      </w:tr>
      <w:tr w:rsidR="00D247E2" w14:paraId="3C05799A" w14:textId="77777777">
        <w:tc>
          <w:tcPr>
            <w:tcW w:w="1128" w:type="dxa"/>
          </w:tcPr>
          <w:p w14:paraId="111E45D7" w14:textId="77777777" w:rsidR="00D247E2" w:rsidRDefault="00000000">
            <w:pPr>
              <w:pStyle w:val="ConsPlusNormal0"/>
            </w:pPr>
            <w:r>
              <w:t>801</w:t>
            </w:r>
          </w:p>
        </w:tc>
        <w:tc>
          <w:tcPr>
            <w:tcW w:w="2467" w:type="dxa"/>
          </w:tcPr>
          <w:p w14:paraId="516A044C" w14:textId="77777777" w:rsidR="00D247E2" w:rsidRDefault="00000000">
            <w:pPr>
              <w:pStyle w:val="ConsPlusNormal0"/>
            </w:pPr>
            <w:r>
              <w:t>Герои Советского Союза</w:t>
            </w:r>
          </w:p>
        </w:tc>
        <w:tc>
          <w:tcPr>
            <w:tcW w:w="5443" w:type="dxa"/>
          </w:tcPr>
          <w:p w14:paraId="6B33C47A" w14:textId="77777777" w:rsidR="00D247E2" w:rsidRDefault="00000000">
            <w:pPr>
              <w:pStyle w:val="ConsPlusNormal0"/>
            </w:pPr>
            <w:r>
              <w:t>Герои Советского Союза</w:t>
            </w:r>
          </w:p>
        </w:tc>
      </w:tr>
      <w:tr w:rsidR="00D247E2" w14:paraId="372812B5" w14:textId="77777777">
        <w:tc>
          <w:tcPr>
            <w:tcW w:w="1128" w:type="dxa"/>
          </w:tcPr>
          <w:p w14:paraId="3916D765" w14:textId="77777777" w:rsidR="00D247E2" w:rsidRDefault="00000000">
            <w:pPr>
              <w:pStyle w:val="ConsPlusNormal0"/>
            </w:pPr>
            <w:r>
              <w:t>802</w:t>
            </w:r>
          </w:p>
        </w:tc>
        <w:tc>
          <w:tcPr>
            <w:tcW w:w="2467" w:type="dxa"/>
          </w:tcPr>
          <w:p w14:paraId="3C521E59" w14:textId="77777777" w:rsidR="00D247E2" w:rsidRDefault="00000000">
            <w:pPr>
              <w:pStyle w:val="ConsPlusNormal0"/>
            </w:pPr>
            <w:r>
              <w:t>Герои Российской Федерации</w:t>
            </w:r>
          </w:p>
        </w:tc>
        <w:tc>
          <w:tcPr>
            <w:tcW w:w="5443" w:type="dxa"/>
          </w:tcPr>
          <w:p w14:paraId="3563224F" w14:textId="77777777" w:rsidR="00D247E2" w:rsidRDefault="00000000">
            <w:pPr>
              <w:pStyle w:val="ConsPlusNormal0"/>
            </w:pPr>
            <w:r>
              <w:t>Герои Российской Федерации</w:t>
            </w:r>
          </w:p>
        </w:tc>
      </w:tr>
      <w:tr w:rsidR="00D247E2" w14:paraId="1CFE2296" w14:textId="77777777">
        <w:tc>
          <w:tcPr>
            <w:tcW w:w="1128" w:type="dxa"/>
          </w:tcPr>
          <w:p w14:paraId="176273B6" w14:textId="77777777" w:rsidR="00D247E2" w:rsidRDefault="00000000">
            <w:pPr>
              <w:pStyle w:val="ConsPlusNormal0"/>
            </w:pPr>
            <w:r>
              <w:t>803</w:t>
            </w:r>
          </w:p>
        </w:tc>
        <w:tc>
          <w:tcPr>
            <w:tcW w:w="2467" w:type="dxa"/>
          </w:tcPr>
          <w:p w14:paraId="36FDCB4F" w14:textId="77777777" w:rsidR="00D247E2" w:rsidRDefault="00000000">
            <w:pPr>
              <w:pStyle w:val="ConsPlusNormal0"/>
            </w:pPr>
            <w:r>
              <w:t>Полные кавалеры ордена Славы</w:t>
            </w:r>
          </w:p>
        </w:tc>
        <w:tc>
          <w:tcPr>
            <w:tcW w:w="5443" w:type="dxa"/>
          </w:tcPr>
          <w:p w14:paraId="416D6666" w14:textId="77777777" w:rsidR="00D247E2" w:rsidRDefault="00000000">
            <w:pPr>
              <w:pStyle w:val="ConsPlusNormal0"/>
            </w:pPr>
            <w:r>
              <w:t>Полные кавалеры ордена Славы</w:t>
            </w:r>
          </w:p>
        </w:tc>
      </w:tr>
      <w:tr w:rsidR="00D247E2" w14:paraId="26A5AD41" w14:textId="77777777">
        <w:tc>
          <w:tcPr>
            <w:tcW w:w="1128" w:type="dxa"/>
          </w:tcPr>
          <w:p w14:paraId="5C818B90" w14:textId="77777777" w:rsidR="00D247E2" w:rsidRDefault="00000000">
            <w:pPr>
              <w:pStyle w:val="ConsPlusNormal0"/>
            </w:pPr>
            <w:r>
              <w:t>804</w:t>
            </w:r>
          </w:p>
        </w:tc>
        <w:tc>
          <w:tcPr>
            <w:tcW w:w="2467" w:type="dxa"/>
          </w:tcPr>
          <w:p w14:paraId="70D4008E" w14:textId="77777777" w:rsidR="00D247E2" w:rsidRDefault="00000000">
            <w:pPr>
              <w:pStyle w:val="ConsPlusNormal0"/>
            </w:pPr>
            <w:r>
              <w:t>Герои Социалистического Труда, Герои Труда Российской Федерации</w:t>
            </w:r>
          </w:p>
        </w:tc>
        <w:tc>
          <w:tcPr>
            <w:tcW w:w="5443" w:type="dxa"/>
          </w:tcPr>
          <w:p w14:paraId="10264159" w14:textId="77777777" w:rsidR="00D247E2" w:rsidRDefault="00000000">
            <w:pPr>
              <w:pStyle w:val="ConsPlusNormal0"/>
            </w:pPr>
            <w:r>
              <w:t>Герои Социалистического Труда, Герои Труда Российской Федерации</w:t>
            </w:r>
          </w:p>
        </w:tc>
      </w:tr>
      <w:tr w:rsidR="00D247E2" w14:paraId="3717206E" w14:textId="77777777">
        <w:tc>
          <w:tcPr>
            <w:tcW w:w="1128" w:type="dxa"/>
          </w:tcPr>
          <w:p w14:paraId="3CF459C0" w14:textId="77777777" w:rsidR="00D247E2" w:rsidRDefault="00000000">
            <w:pPr>
              <w:pStyle w:val="ConsPlusNormal0"/>
            </w:pPr>
            <w:r>
              <w:t>805</w:t>
            </w:r>
          </w:p>
        </w:tc>
        <w:tc>
          <w:tcPr>
            <w:tcW w:w="2467" w:type="dxa"/>
          </w:tcPr>
          <w:p w14:paraId="0523EB01" w14:textId="77777777" w:rsidR="00D247E2" w:rsidRDefault="00000000">
            <w:pPr>
              <w:pStyle w:val="ConsPlusNormal0"/>
            </w:pPr>
            <w:r>
              <w:t>Полные кавалеры ордена Трудовой Славы</w:t>
            </w:r>
          </w:p>
        </w:tc>
        <w:tc>
          <w:tcPr>
            <w:tcW w:w="5443" w:type="dxa"/>
          </w:tcPr>
          <w:p w14:paraId="4DFB2715" w14:textId="77777777" w:rsidR="00D247E2" w:rsidRDefault="00000000">
            <w:pPr>
              <w:pStyle w:val="ConsPlusNormal0"/>
            </w:pPr>
            <w:r>
              <w:t>Полные кавалеры ордена Трудовой Славы</w:t>
            </w:r>
          </w:p>
        </w:tc>
      </w:tr>
    </w:tbl>
    <w:p w14:paraId="0D43E099" w14:textId="77777777" w:rsidR="00D247E2" w:rsidRDefault="00D247E2">
      <w:pPr>
        <w:pStyle w:val="ConsPlusNormal0"/>
        <w:jc w:val="both"/>
      </w:pPr>
    </w:p>
    <w:p w14:paraId="000C0FBF" w14:textId="77777777" w:rsidR="00D247E2" w:rsidRDefault="00D247E2">
      <w:pPr>
        <w:pStyle w:val="ConsPlusNormal0"/>
        <w:jc w:val="both"/>
      </w:pPr>
    </w:p>
    <w:p w14:paraId="69C4D4C5" w14:textId="77777777" w:rsidR="00D247E2" w:rsidRDefault="00D247E2">
      <w:pPr>
        <w:pStyle w:val="ConsPlusNormal0"/>
        <w:jc w:val="both"/>
      </w:pPr>
    </w:p>
    <w:p w14:paraId="3F238739" w14:textId="77777777" w:rsidR="00D247E2" w:rsidRDefault="00D247E2">
      <w:pPr>
        <w:pStyle w:val="ConsPlusNormal0"/>
        <w:jc w:val="both"/>
      </w:pPr>
    </w:p>
    <w:p w14:paraId="51076E46" w14:textId="77777777" w:rsidR="00D247E2" w:rsidRDefault="00D247E2">
      <w:pPr>
        <w:pStyle w:val="ConsPlusNormal0"/>
        <w:jc w:val="both"/>
      </w:pPr>
    </w:p>
    <w:p w14:paraId="4C1FFB1A" w14:textId="77777777" w:rsidR="00F25056" w:rsidRDefault="00F25056">
      <w:pPr>
        <w:rPr>
          <w:sz w:val="24"/>
        </w:rPr>
      </w:pPr>
      <w:r>
        <w:br w:type="page"/>
      </w:r>
    </w:p>
    <w:p w14:paraId="3B9CB14C" w14:textId="77777777" w:rsidR="00F25056" w:rsidRDefault="00F25056">
      <w:pPr>
        <w:pStyle w:val="ConsPlusNormal0"/>
        <w:jc w:val="right"/>
        <w:outlineLvl w:val="1"/>
        <w:sectPr w:rsidR="00F25056" w:rsidSect="00F25056">
          <w:footerReference w:type="default" r:id="rId23"/>
          <w:footerReference w:type="first" r:id="rId24"/>
          <w:pgSz w:w="11906" w:h="16838"/>
          <w:pgMar w:top="851" w:right="566" w:bottom="851" w:left="1133" w:header="0" w:footer="0" w:gutter="0"/>
          <w:cols w:space="720"/>
          <w:titlePg/>
        </w:sectPr>
      </w:pPr>
    </w:p>
    <w:p w14:paraId="251E41BB" w14:textId="1F5CF497" w:rsidR="00D247E2" w:rsidRDefault="00000000">
      <w:pPr>
        <w:pStyle w:val="ConsPlusNormal0"/>
        <w:jc w:val="right"/>
        <w:outlineLvl w:val="1"/>
      </w:pPr>
      <w:r>
        <w:lastRenderedPageBreak/>
        <w:t>Приложение 2</w:t>
      </w:r>
    </w:p>
    <w:p w14:paraId="14CC75A8" w14:textId="77777777" w:rsidR="00D247E2" w:rsidRDefault="00000000">
      <w:pPr>
        <w:pStyle w:val="ConsPlusNormal0"/>
        <w:jc w:val="right"/>
      </w:pPr>
      <w:r>
        <w:t>к Порядку ведения единого городского</w:t>
      </w:r>
    </w:p>
    <w:p w14:paraId="02CA75E4" w14:textId="77777777" w:rsidR="00D247E2" w:rsidRDefault="00000000">
      <w:pPr>
        <w:pStyle w:val="ConsPlusNormal0"/>
        <w:jc w:val="right"/>
      </w:pPr>
      <w:r>
        <w:t>регистра отдельных категорий граждан,</w:t>
      </w:r>
    </w:p>
    <w:p w14:paraId="2C1966B9" w14:textId="77777777" w:rsidR="00D247E2" w:rsidRDefault="00000000">
      <w:pPr>
        <w:pStyle w:val="ConsPlusNormal0"/>
        <w:jc w:val="right"/>
      </w:pPr>
      <w:r>
        <w:t>имеющих право на обеспечение лекарственными</w:t>
      </w:r>
    </w:p>
    <w:p w14:paraId="65869834" w14:textId="77777777" w:rsidR="00D247E2" w:rsidRDefault="00000000">
      <w:pPr>
        <w:pStyle w:val="ConsPlusNormal0"/>
        <w:jc w:val="right"/>
      </w:pPr>
      <w:r>
        <w:t>препаратами, медицинскими изделиями,</w:t>
      </w:r>
    </w:p>
    <w:p w14:paraId="778A014B" w14:textId="77777777" w:rsidR="00D247E2" w:rsidRDefault="00000000">
      <w:pPr>
        <w:pStyle w:val="ConsPlusNormal0"/>
        <w:jc w:val="right"/>
      </w:pPr>
      <w:r>
        <w:t>а также специализированными продуктами</w:t>
      </w:r>
    </w:p>
    <w:p w14:paraId="04608480" w14:textId="77777777" w:rsidR="00D247E2" w:rsidRDefault="00000000">
      <w:pPr>
        <w:pStyle w:val="ConsPlusNormal0"/>
        <w:jc w:val="right"/>
      </w:pPr>
      <w:r>
        <w:t>лечебного питания для детей-инвалидов,</w:t>
      </w:r>
    </w:p>
    <w:p w14:paraId="05C7C57F" w14:textId="77777777" w:rsidR="00D247E2" w:rsidRDefault="00000000">
      <w:pPr>
        <w:pStyle w:val="ConsPlusNormal0"/>
        <w:jc w:val="right"/>
      </w:pPr>
      <w:r>
        <w:t>отпускаемыми по рецептам медицинских работников</w:t>
      </w:r>
    </w:p>
    <w:p w14:paraId="5BF045F1" w14:textId="77777777" w:rsidR="00D247E2" w:rsidRDefault="00000000">
      <w:pPr>
        <w:pStyle w:val="ConsPlusNormal0"/>
        <w:jc w:val="right"/>
      </w:pPr>
      <w:r>
        <w:t>бесплатно или с 50-процентной скидкой</w:t>
      </w:r>
    </w:p>
    <w:p w14:paraId="2BB82038" w14:textId="77777777" w:rsidR="00D247E2" w:rsidRDefault="00000000">
      <w:pPr>
        <w:pStyle w:val="ConsPlusNormal0"/>
        <w:jc w:val="right"/>
      </w:pPr>
      <w:r>
        <w:t>в городе Москве</w:t>
      </w:r>
    </w:p>
    <w:p w14:paraId="51B8CCE0" w14:textId="77777777" w:rsidR="00D247E2" w:rsidRDefault="00D247E2">
      <w:pPr>
        <w:pStyle w:val="ConsPlusNormal0"/>
        <w:jc w:val="both"/>
      </w:pPr>
    </w:p>
    <w:p w14:paraId="3998809F" w14:textId="77777777" w:rsidR="00D247E2" w:rsidRDefault="00000000">
      <w:pPr>
        <w:pStyle w:val="ConsPlusTitle0"/>
        <w:jc w:val="center"/>
      </w:pPr>
      <w:bookmarkStart w:id="5" w:name="P281"/>
      <w:bookmarkEnd w:id="5"/>
      <w:r>
        <w:t>ЛЬГОТНЫЕ КАТЕГОРИИ,</w:t>
      </w:r>
    </w:p>
    <w:p w14:paraId="2A8B2609" w14:textId="77777777" w:rsidR="00D247E2" w:rsidRDefault="00000000">
      <w:pPr>
        <w:pStyle w:val="ConsPlusTitle0"/>
        <w:jc w:val="center"/>
      </w:pPr>
      <w:r>
        <w:t>ДАЮЩИЕ ПРАВО НА МЕРЫ СОЦИАЛЬНОЙ ПОДДЕРЖКИ</w:t>
      </w:r>
    </w:p>
    <w:p w14:paraId="373EEBAE" w14:textId="77777777" w:rsidR="00D247E2" w:rsidRDefault="00000000">
      <w:pPr>
        <w:pStyle w:val="ConsPlusTitle0"/>
        <w:jc w:val="center"/>
      </w:pPr>
      <w:r>
        <w:t>В СВЯЗИ С УСТАНОВЛЕННЫМ ДИАГНОЗОМ В СООТВЕТСТВИИ</w:t>
      </w:r>
    </w:p>
    <w:p w14:paraId="03E445D6" w14:textId="77777777" w:rsidR="00D247E2" w:rsidRDefault="00000000">
      <w:pPr>
        <w:pStyle w:val="ConsPlusTitle0"/>
        <w:jc w:val="center"/>
      </w:pPr>
      <w:r>
        <w:t>С МЕЖДУНАРОДНОЙ СТАТИСТИЧЕСКОЙ КЛАССИФИКАЦИЙ БОЛЕЗНЕЙ</w:t>
      </w:r>
    </w:p>
    <w:p w14:paraId="5096C654" w14:textId="77777777" w:rsidR="00F25056" w:rsidRDefault="00000000" w:rsidP="00F25056">
      <w:pPr>
        <w:pStyle w:val="ConsPlusTitle0"/>
        <w:jc w:val="center"/>
      </w:pPr>
      <w:r>
        <w:t>И ПРОБЛЕМ, СВЯЗАННЫХ СО ЗДОРОВЬЕМ, 10 ПЕРЕСМОТРА (МКБ-10)</w:t>
      </w:r>
    </w:p>
    <w:p w14:paraId="0917AB4A" w14:textId="77777777" w:rsidR="00F25056" w:rsidRDefault="00F25056" w:rsidP="00F25056">
      <w:pPr>
        <w:pStyle w:val="ConsPlusTitle0"/>
        <w:jc w:val="center"/>
      </w:pPr>
    </w:p>
    <w:tbl>
      <w:tblPr>
        <w:tblW w:w="15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38"/>
        <w:gridCol w:w="2835"/>
        <w:gridCol w:w="5103"/>
        <w:gridCol w:w="1474"/>
        <w:gridCol w:w="4621"/>
      </w:tblGrid>
      <w:tr w:rsidR="00D247E2" w14:paraId="34CAFA92" w14:textId="77777777" w:rsidTr="00F25056">
        <w:tc>
          <w:tcPr>
            <w:tcW w:w="1338" w:type="dxa"/>
          </w:tcPr>
          <w:p w14:paraId="4249CCAF" w14:textId="77777777" w:rsidR="00D247E2" w:rsidRDefault="00000000">
            <w:pPr>
              <w:pStyle w:val="ConsPlusNormal0"/>
              <w:jc w:val="center"/>
            </w:pPr>
            <w:r>
              <w:t>Код категории</w:t>
            </w:r>
          </w:p>
        </w:tc>
        <w:tc>
          <w:tcPr>
            <w:tcW w:w="2835" w:type="dxa"/>
          </w:tcPr>
          <w:p w14:paraId="243E37CF" w14:textId="77777777" w:rsidR="00D247E2" w:rsidRDefault="00000000">
            <w:pPr>
              <w:pStyle w:val="ConsPlusNormal0"/>
              <w:jc w:val="center"/>
            </w:pPr>
            <w:r>
              <w:t>Краткое наименование (в ЕМИАС)</w:t>
            </w:r>
          </w:p>
        </w:tc>
        <w:tc>
          <w:tcPr>
            <w:tcW w:w="5103" w:type="dxa"/>
          </w:tcPr>
          <w:p w14:paraId="01EFB8B3" w14:textId="77777777" w:rsidR="00D247E2" w:rsidRDefault="00000000">
            <w:pPr>
              <w:pStyle w:val="ConsPlusNormal0"/>
              <w:jc w:val="center"/>
            </w:pPr>
            <w:r>
              <w:t>Полное наименование</w:t>
            </w:r>
          </w:p>
        </w:tc>
        <w:tc>
          <w:tcPr>
            <w:tcW w:w="1474" w:type="dxa"/>
          </w:tcPr>
          <w:p w14:paraId="648D5CDA" w14:textId="77777777" w:rsidR="00D247E2" w:rsidRDefault="00000000">
            <w:pPr>
              <w:pStyle w:val="ConsPlusNormal0"/>
              <w:jc w:val="center"/>
            </w:pPr>
            <w:r>
              <w:t>Коды диагнозов по МКБ-10</w:t>
            </w:r>
          </w:p>
        </w:tc>
        <w:tc>
          <w:tcPr>
            <w:tcW w:w="4621" w:type="dxa"/>
          </w:tcPr>
          <w:p w14:paraId="1E300F63" w14:textId="77777777" w:rsidR="00D247E2" w:rsidRDefault="00000000">
            <w:pPr>
              <w:pStyle w:val="ConsPlusNormal0"/>
              <w:jc w:val="center"/>
            </w:pPr>
            <w:r>
              <w:t>Наименование диагноза по МКБ-10 (</w:t>
            </w:r>
            <w:proofErr w:type="spellStart"/>
            <w:r>
              <w:t>справочно</w:t>
            </w:r>
            <w:proofErr w:type="spellEnd"/>
            <w:r>
              <w:t>)</w:t>
            </w:r>
          </w:p>
        </w:tc>
      </w:tr>
      <w:tr w:rsidR="00D247E2" w14:paraId="5CB9052E" w14:textId="77777777" w:rsidTr="00F25056">
        <w:tc>
          <w:tcPr>
            <w:tcW w:w="1338" w:type="dxa"/>
          </w:tcPr>
          <w:p w14:paraId="69FB6FF4" w14:textId="77777777" w:rsidR="00D247E2" w:rsidRDefault="00000000">
            <w:pPr>
              <w:pStyle w:val="ConsPlusNormal0"/>
            </w:pPr>
            <w:r>
              <w:t>715</w:t>
            </w:r>
          </w:p>
        </w:tc>
        <w:tc>
          <w:tcPr>
            <w:tcW w:w="2835" w:type="dxa"/>
          </w:tcPr>
          <w:p w14:paraId="6E02D754" w14:textId="77777777" w:rsidR="00D247E2" w:rsidRDefault="00000000">
            <w:pPr>
              <w:pStyle w:val="ConsPlusNormal0"/>
            </w:pPr>
            <w:r>
              <w:t>Страдающие гельминтозами</w:t>
            </w:r>
          </w:p>
        </w:tc>
        <w:tc>
          <w:tcPr>
            <w:tcW w:w="5103" w:type="dxa"/>
          </w:tcPr>
          <w:p w14:paraId="7E0B9CBC" w14:textId="77777777" w:rsidR="00D247E2" w:rsidRDefault="00000000">
            <w:pPr>
              <w:pStyle w:val="ConsPlusNormal0"/>
            </w:pPr>
            <w:r>
              <w:t>Отдельные группы населения, страдающие гельминтозами</w:t>
            </w:r>
          </w:p>
        </w:tc>
        <w:tc>
          <w:tcPr>
            <w:tcW w:w="1474" w:type="dxa"/>
          </w:tcPr>
          <w:p w14:paraId="1E88D5CE" w14:textId="77777777" w:rsidR="00D247E2" w:rsidRDefault="00000000">
            <w:pPr>
              <w:pStyle w:val="ConsPlusNormal0"/>
            </w:pPr>
            <w:r>
              <w:t>B65-B83</w:t>
            </w:r>
          </w:p>
        </w:tc>
        <w:tc>
          <w:tcPr>
            <w:tcW w:w="4621" w:type="dxa"/>
          </w:tcPr>
          <w:p w14:paraId="027EFCE8" w14:textId="77777777" w:rsidR="00D247E2" w:rsidRDefault="00000000">
            <w:pPr>
              <w:pStyle w:val="ConsPlusNormal0"/>
            </w:pPr>
            <w:r>
              <w:t>Гельминтозы</w:t>
            </w:r>
          </w:p>
        </w:tc>
      </w:tr>
      <w:tr w:rsidR="00D247E2" w14:paraId="319B07B5" w14:textId="77777777" w:rsidTr="00F25056">
        <w:tc>
          <w:tcPr>
            <w:tcW w:w="1338" w:type="dxa"/>
            <w:vMerge w:val="restart"/>
          </w:tcPr>
          <w:p w14:paraId="410898B2" w14:textId="77777777" w:rsidR="00D247E2" w:rsidRDefault="00000000">
            <w:pPr>
              <w:pStyle w:val="ConsPlusNormal0"/>
            </w:pPr>
            <w:r>
              <w:t>721</w:t>
            </w:r>
          </w:p>
        </w:tc>
        <w:tc>
          <w:tcPr>
            <w:tcW w:w="2835" w:type="dxa"/>
            <w:vMerge w:val="restart"/>
          </w:tcPr>
          <w:p w14:paraId="01D6AD20" w14:textId="77777777" w:rsidR="00D247E2" w:rsidRDefault="00000000">
            <w:pPr>
              <w:pStyle w:val="ConsPlusNormal0"/>
            </w:pPr>
            <w:r>
              <w:t>Онкологические заболевания</w:t>
            </w:r>
          </w:p>
        </w:tc>
        <w:tc>
          <w:tcPr>
            <w:tcW w:w="5103" w:type="dxa"/>
            <w:vMerge w:val="restart"/>
          </w:tcPr>
          <w:p w14:paraId="23BC4A8A" w14:textId="77777777" w:rsidR="00D247E2" w:rsidRDefault="00000000">
            <w:pPr>
              <w:pStyle w:val="ConsPlusNormal0"/>
            </w:pPr>
            <w:r>
              <w:t>Онкологические заболевания</w:t>
            </w:r>
          </w:p>
        </w:tc>
        <w:tc>
          <w:tcPr>
            <w:tcW w:w="1474" w:type="dxa"/>
          </w:tcPr>
          <w:p w14:paraId="09846688" w14:textId="77777777" w:rsidR="00D247E2" w:rsidRDefault="00000000">
            <w:pPr>
              <w:pStyle w:val="ConsPlusNormal0"/>
            </w:pPr>
            <w:r>
              <w:t>C00-C80; C97</w:t>
            </w:r>
          </w:p>
        </w:tc>
        <w:tc>
          <w:tcPr>
            <w:tcW w:w="4621" w:type="dxa"/>
          </w:tcPr>
          <w:p w14:paraId="375E2415" w14:textId="77777777" w:rsidR="00D247E2" w:rsidRDefault="00000000">
            <w:pPr>
              <w:pStyle w:val="ConsPlusNormal0"/>
            </w:pPr>
            <w:r>
              <w:t>Злокачественные новообразования</w:t>
            </w:r>
          </w:p>
        </w:tc>
      </w:tr>
      <w:tr w:rsidR="00D247E2" w14:paraId="48DA0F03" w14:textId="77777777" w:rsidTr="00F25056">
        <w:tc>
          <w:tcPr>
            <w:tcW w:w="1338" w:type="dxa"/>
            <w:vMerge/>
          </w:tcPr>
          <w:p w14:paraId="23836892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034F7D43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1B852D1D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5F2066BC" w14:textId="77777777" w:rsidR="00D247E2" w:rsidRDefault="00000000">
            <w:pPr>
              <w:pStyle w:val="ConsPlusNormal0"/>
            </w:pPr>
            <w:r>
              <w:t>D05</w:t>
            </w:r>
          </w:p>
        </w:tc>
        <w:tc>
          <w:tcPr>
            <w:tcW w:w="4621" w:type="dxa"/>
          </w:tcPr>
          <w:p w14:paraId="791229C9" w14:textId="77777777" w:rsidR="00D247E2" w:rsidRDefault="00000000">
            <w:pPr>
              <w:pStyle w:val="ConsPlusNormal0"/>
            </w:pPr>
            <w:r>
              <w:t xml:space="preserve">Карцинома </w:t>
            </w:r>
            <w:proofErr w:type="spellStart"/>
            <w:r>
              <w:t>in</w:t>
            </w:r>
            <w:proofErr w:type="spellEnd"/>
            <w:r>
              <w:t xml:space="preserve"> </w:t>
            </w:r>
            <w:proofErr w:type="spellStart"/>
            <w:r>
              <w:t>situ</w:t>
            </w:r>
            <w:proofErr w:type="spellEnd"/>
            <w:r>
              <w:t xml:space="preserve"> молочной железы</w:t>
            </w:r>
          </w:p>
        </w:tc>
      </w:tr>
      <w:tr w:rsidR="00D247E2" w14:paraId="14D3BB5E" w14:textId="77777777" w:rsidTr="00F25056">
        <w:tc>
          <w:tcPr>
            <w:tcW w:w="1338" w:type="dxa"/>
            <w:vMerge w:val="restart"/>
          </w:tcPr>
          <w:p w14:paraId="707EBDD4" w14:textId="77777777" w:rsidR="00D247E2" w:rsidRDefault="00000000">
            <w:pPr>
              <w:pStyle w:val="ConsPlusNormal0"/>
            </w:pPr>
            <w:r>
              <w:t>722</w:t>
            </w:r>
          </w:p>
        </w:tc>
        <w:tc>
          <w:tcPr>
            <w:tcW w:w="2835" w:type="dxa"/>
            <w:vMerge w:val="restart"/>
          </w:tcPr>
          <w:p w14:paraId="494562C1" w14:textId="77777777" w:rsidR="00D247E2" w:rsidRDefault="00000000">
            <w:pPr>
              <w:pStyle w:val="ConsPlusNormal0"/>
            </w:pPr>
            <w:r>
              <w:t>Бронхиальная астма</w:t>
            </w:r>
          </w:p>
        </w:tc>
        <w:tc>
          <w:tcPr>
            <w:tcW w:w="5103" w:type="dxa"/>
            <w:vMerge w:val="restart"/>
          </w:tcPr>
          <w:p w14:paraId="05EA5FF5" w14:textId="77777777" w:rsidR="00D247E2" w:rsidRDefault="00000000">
            <w:pPr>
              <w:pStyle w:val="ConsPlusNormal0"/>
            </w:pPr>
            <w:r>
              <w:t>Бронхиальная астма</w:t>
            </w:r>
          </w:p>
        </w:tc>
        <w:tc>
          <w:tcPr>
            <w:tcW w:w="1474" w:type="dxa"/>
          </w:tcPr>
          <w:p w14:paraId="0B6FE551" w14:textId="77777777" w:rsidR="00D247E2" w:rsidRDefault="00000000">
            <w:pPr>
              <w:pStyle w:val="ConsPlusNormal0"/>
            </w:pPr>
            <w:r>
              <w:t>J45</w:t>
            </w:r>
          </w:p>
        </w:tc>
        <w:tc>
          <w:tcPr>
            <w:tcW w:w="4621" w:type="dxa"/>
          </w:tcPr>
          <w:p w14:paraId="5EBD0773" w14:textId="77777777" w:rsidR="00D247E2" w:rsidRDefault="00000000">
            <w:pPr>
              <w:pStyle w:val="ConsPlusNormal0"/>
            </w:pPr>
            <w:r>
              <w:t>Астма</w:t>
            </w:r>
          </w:p>
        </w:tc>
      </w:tr>
      <w:tr w:rsidR="00D247E2" w14:paraId="25040ED2" w14:textId="77777777" w:rsidTr="00F25056">
        <w:tc>
          <w:tcPr>
            <w:tcW w:w="1338" w:type="dxa"/>
            <w:vMerge/>
          </w:tcPr>
          <w:p w14:paraId="19C7D0E7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21A5F9E6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7770A712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37C6586C" w14:textId="77777777" w:rsidR="00D247E2" w:rsidRDefault="00000000">
            <w:pPr>
              <w:pStyle w:val="ConsPlusNormal0"/>
            </w:pPr>
            <w:r>
              <w:t>J45.0</w:t>
            </w:r>
          </w:p>
        </w:tc>
        <w:tc>
          <w:tcPr>
            <w:tcW w:w="4621" w:type="dxa"/>
          </w:tcPr>
          <w:p w14:paraId="4F3AFCE0" w14:textId="77777777" w:rsidR="00D247E2" w:rsidRDefault="00000000">
            <w:pPr>
              <w:pStyle w:val="ConsPlusNormal0"/>
            </w:pPr>
            <w:r>
              <w:t>Астма с преобладанием аллергического компонента</w:t>
            </w:r>
          </w:p>
        </w:tc>
      </w:tr>
      <w:tr w:rsidR="00D247E2" w14:paraId="382E4D45" w14:textId="77777777" w:rsidTr="00F25056">
        <w:tc>
          <w:tcPr>
            <w:tcW w:w="1338" w:type="dxa"/>
            <w:vMerge/>
          </w:tcPr>
          <w:p w14:paraId="27B941EB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09228D9F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0D9FB78D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435144D5" w14:textId="77777777" w:rsidR="00D247E2" w:rsidRDefault="00000000">
            <w:pPr>
              <w:pStyle w:val="ConsPlusNormal0"/>
            </w:pPr>
            <w:r>
              <w:t>J45.1</w:t>
            </w:r>
          </w:p>
        </w:tc>
        <w:tc>
          <w:tcPr>
            <w:tcW w:w="4621" w:type="dxa"/>
          </w:tcPr>
          <w:p w14:paraId="1FCA8A74" w14:textId="77777777" w:rsidR="00D247E2" w:rsidRDefault="00000000">
            <w:pPr>
              <w:pStyle w:val="ConsPlusNormal0"/>
            </w:pPr>
            <w:r>
              <w:t>Неаллергическая астма</w:t>
            </w:r>
          </w:p>
        </w:tc>
      </w:tr>
      <w:tr w:rsidR="00D247E2" w14:paraId="7509DA50" w14:textId="77777777" w:rsidTr="00F25056">
        <w:tc>
          <w:tcPr>
            <w:tcW w:w="1338" w:type="dxa"/>
            <w:vMerge/>
          </w:tcPr>
          <w:p w14:paraId="635734B1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238D6855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02E84C4A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24C36A55" w14:textId="77777777" w:rsidR="00D247E2" w:rsidRDefault="00000000">
            <w:pPr>
              <w:pStyle w:val="ConsPlusNormal0"/>
            </w:pPr>
            <w:r>
              <w:t>J45.8</w:t>
            </w:r>
          </w:p>
        </w:tc>
        <w:tc>
          <w:tcPr>
            <w:tcW w:w="4621" w:type="dxa"/>
          </w:tcPr>
          <w:p w14:paraId="77D3023D" w14:textId="77777777" w:rsidR="00D247E2" w:rsidRDefault="00000000">
            <w:pPr>
              <w:pStyle w:val="ConsPlusNormal0"/>
            </w:pPr>
            <w:r>
              <w:t>Смешанная астма</w:t>
            </w:r>
          </w:p>
        </w:tc>
      </w:tr>
      <w:tr w:rsidR="00D247E2" w14:paraId="196CE144" w14:textId="77777777" w:rsidTr="00F25056">
        <w:tc>
          <w:tcPr>
            <w:tcW w:w="1338" w:type="dxa"/>
            <w:vMerge/>
          </w:tcPr>
          <w:p w14:paraId="16092E85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794A56BD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33EE9A3B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639F8FCA" w14:textId="77777777" w:rsidR="00D247E2" w:rsidRDefault="00000000">
            <w:pPr>
              <w:pStyle w:val="ConsPlusNormal0"/>
            </w:pPr>
            <w:r>
              <w:t>J45.9</w:t>
            </w:r>
          </w:p>
        </w:tc>
        <w:tc>
          <w:tcPr>
            <w:tcW w:w="4621" w:type="dxa"/>
          </w:tcPr>
          <w:p w14:paraId="7B5C27B9" w14:textId="77777777" w:rsidR="00D247E2" w:rsidRDefault="00000000">
            <w:pPr>
              <w:pStyle w:val="ConsPlusNormal0"/>
            </w:pPr>
            <w:r>
              <w:t>Астма неуточненная</w:t>
            </w:r>
          </w:p>
        </w:tc>
      </w:tr>
      <w:tr w:rsidR="00D247E2" w14:paraId="2DD05113" w14:textId="77777777" w:rsidTr="00F25056">
        <w:tc>
          <w:tcPr>
            <w:tcW w:w="1338" w:type="dxa"/>
            <w:vMerge/>
          </w:tcPr>
          <w:p w14:paraId="010AA754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10C1E8C8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7A0BFB06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38AA0DA1" w14:textId="77777777" w:rsidR="00D247E2" w:rsidRDefault="00000000">
            <w:pPr>
              <w:pStyle w:val="ConsPlusNormal0"/>
            </w:pPr>
            <w:r>
              <w:t>J46</w:t>
            </w:r>
          </w:p>
        </w:tc>
        <w:tc>
          <w:tcPr>
            <w:tcW w:w="4621" w:type="dxa"/>
          </w:tcPr>
          <w:p w14:paraId="6ED99FB2" w14:textId="77777777" w:rsidR="00D247E2" w:rsidRDefault="00000000">
            <w:pPr>
              <w:pStyle w:val="ConsPlusNormal0"/>
            </w:pPr>
            <w:r>
              <w:t>Астматический статус (</w:t>
            </w:r>
            <w:proofErr w:type="spellStart"/>
            <w:r>
              <w:t>status</w:t>
            </w:r>
            <w:proofErr w:type="spellEnd"/>
            <w:r>
              <w:t>)</w:t>
            </w:r>
          </w:p>
        </w:tc>
      </w:tr>
      <w:tr w:rsidR="00D247E2" w14:paraId="5A5E3F55" w14:textId="77777777" w:rsidTr="00F25056">
        <w:tc>
          <w:tcPr>
            <w:tcW w:w="1338" w:type="dxa"/>
            <w:vMerge w:val="restart"/>
          </w:tcPr>
          <w:p w14:paraId="2BC2FE7A" w14:textId="77777777" w:rsidR="00D247E2" w:rsidRDefault="00000000">
            <w:pPr>
              <w:pStyle w:val="ConsPlusNormal0"/>
            </w:pPr>
            <w:r>
              <w:t>723</w:t>
            </w:r>
          </w:p>
        </w:tc>
        <w:tc>
          <w:tcPr>
            <w:tcW w:w="2835" w:type="dxa"/>
            <w:vMerge w:val="restart"/>
          </w:tcPr>
          <w:p w14:paraId="72A9471D" w14:textId="77777777" w:rsidR="00D247E2" w:rsidRDefault="00000000">
            <w:pPr>
              <w:pStyle w:val="ConsPlusNormal0"/>
            </w:pPr>
            <w:r>
              <w:t>Инфаркт миокарда</w:t>
            </w:r>
          </w:p>
        </w:tc>
        <w:tc>
          <w:tcPr>
            <w:tcW w:w="5103" w:type="dxa"/>
            <w:vMerge w:val="restart"/>
          </w:tcPr>
          <w:p w14:paraId="631A1799" w14:textId="77777777" w:rsidR="00D247E2" w:rsidRDefault="00000000">
            <w:pPr>
              <w:pStyle w:val="ConsPlusNormal0"/>
            </w:pPr>
            <w:r>
              <w:t>Инфаркт миокарда (первые 6 мес.)</w:t>
            </w:r>
          </w:p>
        </w:tc>
        <w:tc>
          <w:tcPr>
            <w:tcW w:w="1474" w:type="dxa"/>
          </w:tcPr>
          <w:p w14:paraId="7B08305B" w14:textId="77777777" w:rsidR="00D247E2" w:rsidRDefault="00000000">
            <w:pPr>
              <w:pStyle w:val="ConsPlusNormal0"/>
            </w:pPr>
            <w:r>
              <w:t>I21</w:t>
            </w:r>
          </w:p>
        </w:tc>
        <w:tc>
          <w:tcPr>
            <w:tcW w:w="4621" w:type="dxa"/>
          </w:tcPr>
          <w:p w14:paraId="043402DB" w14:textId="77777777" w:rsidR="00D247E2" w:rsidRDefault="00000000">
            <w:pPr>
              <w:pStyle w:val="ConsPlusNormal0"/>
            </w:pPr>
            <w:r>
              <w:t>Острый инфаркт миокарда</w:t>
            </w:r>
          </w:p>
        </w:tc>
      </w:tr>
      <w:tr w:rsidR="00D247E2" w14:paraId="6D8AD0F1" w14:textId="77777777" w:rsidTr="00F25056">
        <w:tc>
          <w:tcPr>
            <w:tcW w:w="1338" w:type="dxa"/>
            <w:vMerge/>
          </w:tcPr>
          <w:p w14:paraId="6CB08D6C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4C2E5781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28DFBFAA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2AC8A165" w14:textId="77777777" w:rsidR="00D247E2" w:rsidRDefault="00000000">
            <w:pPr>
              <w:pStyle w:val="ConsPlusNormal0"/>
            </w:pPr>
            <w:r>
              <w:t>I22</w:t>
            </w:r>
          </w:p>
        </w:tc>
        <w:tc>
          <w:tcPr>
            <w:tcW w:w="4621" w:type="dxa"/>
          </w:tcPr>
          <w:p w14:paraId="6DE461DA" w14:textId="77777777" w:rsidR="00D247E2" w:rsidRDefault="00000000">
            <w:pPr>
              <w:pStyle w:val="ConsPlusNormal0"/>
            </w:pPr>
            <w:r>
              <w:t>Повторный инфаркт миокарда</w:t>
            </w:r>
          </w:p>
        </w:tc>
      </w:tr>
      <w:tr w:rsidR="00D247E2" w14:paraId="319EBA35" w14:textId="77777777" w:rsidTr="00F25056">
        <w:tc>
          <w:tcPr>
            <w:tcW w:w="1338" w:type="dxa"/>
            <w:vMerge w:val="restart"/>
          </w:tcPr>
          <w:p w14:paraId="017EAB5C" w14:textId="77777777" w:rsidR="00D247E2" w:rsidRDefault="00000000">
            <w:pPr>
              <w:pStyle w:val="ConsPlusNormal0"/>
            </w:pPr>
            <w:r>
              <w:t>724</w:t>
            </w:r>
          </w:p>
        </w:tc>
        <w:tc>
          <w:tcPr>
            <w:tcW w:w="2835" w:type="dxa"/>
            <w:vMerge w:val="restart"/>
          </w:tcPr>
          <w:p w14:paraId="73809AFF" w14:textId="77777777" w:rsidR="00D247E2" w:rsidRDefault="00000000">
            <w:pPr>
              <w:pStyle w:val="ConsPlusNormal0"/>
            </w:pPr>
            <w:r>
              <w:t>Психические заболевания</w:t>
            </w:r>
          </w:p>
        </w:tc>
        <w:tc>
          <w:tcPr>
            <w:tcW w:w="5103" w:type="dxa"/>
            <w:vMerge w:val="restart"/>
          </w:tcPr>
          <w:p w14:paraId="27C719C8" w14:textId="77777777" w:rsidR="00D247E2" w:rsidRDefault="00000000">
            <w:pPr>
              <w:pStyle w:val="ConsPlusNormal0"/>
            </w:pPr>
            <w:r>
              <w:t>Психические заболевания (больным, работающим в лечебно-производственных предприятиях для проведения трудовой терапии, обучения новым профессиям и трудоустройства на этих предприятиях)</w:t>
            </w:r>
          </w:p>
        </w:tc>
        <w:tc>
          <w:tcPr>
            <w:tcW w:w="1474" w:type="dxa"/>
          </w:tcPr>
          <w:p w14:paraId="1C34D750" w14:textId="77777777" w:rsidR="00D247E2" w:rsidRDefault="00000000">
            <w:pPr>
              <w:pStyle w:val="ConsPlusNormal0"/>
            </w:pPr>
            <w:r>
              <w:t>F01, F03-F09</w:t>
            </w:r>
          </w:p>
        </w:tc>
        <w:tc>
          <w:tcPr>
            <w:tcW w:w="4621" w:type="dxa"/>
          </w:tcPr>
          <w:p w14:paraId="3234E0BE" w14:textId="77777777" w:rsidR="00D247E2" w:rsidRDefault="00000000">
            <w:pPr>
              <w:pStyle w:val="ConsPlusNormal0"/>
            </w:pPr>
            <w:r>
              <w:t>Органические, включая симптоматические, психические расстройства</w:t>
            </w:r>
          </w:p>
        </w:tc>
      </w:tr>
      <w:tr w:rsidR="00D247E2" w14:paraId="78F572BE" w14:textId="77777777" w:rsidTr="00F25056">
        <w:tc>
          <w:tcPr>
            <w:tcW w:w="1338" w:type="dxa"/>
            <w:vMerge/>
          </w:tcPr>
          <w:p w14:paraId="315A4D49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7053AEAD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556115C9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088DB270" w14:textId="77777777" w:rsidR="00D247E2" w:rsidRDefault="00000000">
            <w:pPr>
              <w:pStyle w:val="ConsPlusNormal0"/>
            </w:pPr>
            <w:r>
              <w:t>F10-F19</w:t>
            </w:r>
          </w:p>
        </w:tc>
        <w:tc>
          <w:tcPr>
            <w:tcW w:w="4621" w:type="dxa"/>
          </w:tcPr>
          <w:p w14:paraId="3F03342D" w14:textId="77777777" w:rsidR="00D247E2" w:rsidRDefault="00000000">
            <w:pPr>
              <w:pStyle w:val="ConsPlusNormal0"/>
            </w:pPr>
            <w:r>
              <w:t>Психические расстройства и расстройства поведения, связанные с употреблением психоактивных веществ:</w:t>
            </w:r>
          </w:p>
        </w:tc>
      </w:tr>
      <w:tr w:rsidR="00D247E2" w14:paraId="24BEA56B" w14:textId="77777777" w:rsidTr="00F25056">
        <w:tc>
          <w:tcPr>
            <w:tcW w:w="1338" w:type="dxa"/>
            <w:vMerge/>
          </w:tcPr>
          <w:p w14:paraId="7B3FDF67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5C6A6056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77FEAF10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008EE144" w14:textId="77777777" w:rsidR="00D247E2" w:rsidRDefault="00000000">
            <w:pPr>
              <w:pStyle w:val="ConsPlusNormal0"/>
            </w:pPr>
            <w:r>
              <w:t>F30-F39</w:t>
            </w:r>
          </w:p>
        </w:tc>
        <w:tc>
          <w:tcPr>
            <w:tcW w:w="4621" w:type="dxa"/>
          </w:tcPr>
          <w:p w14:paraId="0464A946" w14:textId="77777777" w:rsidR="00D247E2" w:rsidRDefault="00000000">
            <w:pPr>
              <w:pStyle w:val="ConsPlusNormal0"/>
            </w:pPr>
            <w:r>
              <w:t>Расстройства настроения (аффективные расстройства)</w:t>
            </w:r>
          </w:p>
        </w:tc>
      </w:tr>
      <w:tr w:rsidR="00D247E2" w14:paraId="01FEC922" w14:textId="77777777" w:rsidTr="00F25056">
        <w:tc>
          <w:tcPr>
            <w:tcW w:w="1338" w:type="dxa"/>
            <w:vMerge/>
          </w:tcPr>
          <w:p w14:paraId="40DCC7AE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70E5358A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2443D0B1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58A9DCF5" w14:textId="77777777" w:rsidR="00D247E2" w:rsidRDefault="00000000">
            <w:pPr>
              <w:pStyle w:val="ConsPlusNormal0"/>
            </w:pPr>
            <w:r>
              <w:t>F40-F48</w:t>
            </w:r>
          </w:p>
        </w:tc>
        <w:tc>
          <w:tcPr>
            <w:tcW w:w="4621" w:type="dxa"/>
          </w:tcPr>
          <w:p w14:paraId="078E87DC" w14:textId="77777777" w:rsidR="00D247E2" w:rsidRDefault="00000000">
            <w:pPr>
              <w:pStyle w:val="ConsPlusNormal0"/>
            </w:pPr>
            <w:r>
              <w:t xml:space="preserve">Невротические, связанные со стрессом и </w:t>
            </w:r>
            <w:proofErr w:type="spellStart"/>
            <w:r>
              <w:t>соматоформные</w:t>
            </w:r>
            <w:proofErr w:type="spellEnd"/>
            <w:r>
              <w:t xml:space="preserve"> расстройства</w:t>
            </w:r>
          </w:p>
        </w:tc>
      </w:tr>
      <w:tr w:rsidR="00D247E2" w14:paraId="03AB8D13" w14:textId="77777777" w:rsidTr="00F25056">
        <w:tc>
          <w:tcPr>
            <w:tcW w:w="1338" w:type="dxa"/>
            <w:vMerge/>
          </w:tcPr>
          <w:p w14:paraId="2676D866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385879A1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353EE54A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48EF0C84" w14:textId="77777777" w:rsidR="00D247E2" w:rsidRDefault="00000000">
            <w:pPr>
              <w:pStyle w:val="ConsPlusNormal0"/>
            </w:pPr>
            <w:r>
              <w:t>F50-F59</w:t>
            </w:r>
          </w:p>
        </w:tc>
        <w:tc>
          <w:tcPr>
            <w:tcW w:w="4621" w:type="dxa"/>
          </w:tcPr>
          <w:p w14:paraId="15C00C7B" w14:textId="77777777" w:rsidR="00D247E2" w:rsidRDefault="00000000">
            <w:pPr>
              <w:pStyle w:val="ConsPlusNormal0"/>
            </w:pPr>
            <w:r>
              <w:t>Поведенческие синдромы, связанные с физиологическими нарушениями и физическими факторами</w:t>
            </w:r>
          </w:p>
        </w:tc>
      </w:tr>
      <w:tr w:rsidR="00D247E2" w14:paraId="30C87307" w14:textId="77777777" w:rsidTr="00F25056">
        <w:tc>
          <w:tcPr>
            <w:tcW w:w="1338" w:type="dxa"/>
            <w:vMerge/>
          </w:tcPr>
          <w:p w14:paraId="674FC2D4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79F2304E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5B3412C0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77C037AC" w14:textId="77777777" w:rsidR="00D247E2" w:rsidRDefault="00000000">
            <w:pPr>
              <w:pStyle w:val="ConsPlusNormal0"/>
            </w:pPr>
            <w:r>
              <w:t>F60-F69</w:t>
            </w:r>
          </w:p>
        </w:tc>
        <w:tc>
          <w:tcPr>
            <w:tcW w:w="4621" w:type="dxa"/>
          </w:tcPr>
          <w:p w14:paraId="2424BF37" w14:textId="77777777" w:rsidR="00D247E2" w:rsidRDefault="00000000">
            <w:pPr>
              <w:pStyle w:val="ConsPlusNormal0"/>
            </w:pPr>
            <w:r>
              <w:t>Расстройства личности и поведения в зрелом возрасте</w:t>
            </w:r>
          </w:p>
        </w:tc>
      </w:tr>
      <w:tr w:rsidR="00D247E2" w14:paraId="79DD96B0" w14:textId="77777777" w:rsidTr="00F25056">
        <w:tc>
          <w:tcPr>
            <w:tcW w:w="1338" w:type="dxa"/>
            <w:vMerge/>
          </w:tcPr>
          <w:p w14:paraId="14F1A96A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15FD0121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26211C9E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5F5393C4" w14:textId="77777777" w:rsidR="00D247E2" w:rsidRDefault="00000000">
            <w:pPr>
              <w:pStyle w:val="ConsPlusNormal0"/>
            </w:pPr>
            <w:r>
              <w:t>F70-F79</w:t>
            </w:r>
          </w:p>
        </w:tc>
        <w:tc>
          <w:tcPr>
            <w:tcW w:w="4621" w:type="dxa"/>
          </w:tcPr>
          <w:p w14:paraId="2458B327" w14:textId="77777777" w:rsidR="00D247E2" w:rsidRDefault="00000000">
            <w:pPr>
              <w:pStyle w:val="ConsPlusNormal0"/>
            </w:pPr>
            <w:r>
              <w:t>Умственная отсталость</w:t>
            </w:r>
          </w:p>
        </w:tc>
      </w:tr>
      <w:tr w:rsidR="00D247E2" w14:paraId="1842C67C" w14:textId="77777777" w:rsidTr="00F25056">
        <w:tc>
          <w:tcPr>
            <w:tcW w:w="1338" w:type="dxa"/>
            <w:vMerge/>
          </w:tcPr>
          <w:p w14:paraId="44EACEA1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7F05D784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1E29EBC6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4946D87B" w14:textId="77777777" w:rsidR="00D247E2" w:rsidRDefault="00000000">
            <w:pPr>
              <w:pStyle w:val="ConsPlusNormal0"/>
            </w:pPr>
            <w:r>
              <w:t>F80-F89</w:t>
            </w:r>
          </w:p>
        </w:tc>
        <w:tc>
          <w:tcPr>
            <w:tcW w:w="4621" w:type="dxa"/>
          </w:tcPr>
          <w:p w14:paraId="3DEBC073" w14:textId="77777777" w:rsidR="00D247E2" w:rsidRDefault="00000000">
            <w:pPr>
              <w:pStyle w:val="ConsPlusNormal0"/>
            </w:pPr>
            <w:r>
              <w:t>Нарушения психологического развития</w:t>
            </w:r>
          </w:p>
        </w:tc>
      </w:tr>
      <w:tr w:rsidR="00D247E2" w14:paraId="1CA0A57A" w14:textId="77777777" w:rsidTr="00F25056">
        <w:tc>
          <w:tcPr>
            <w:tcW w:w="1338" w:type="dxa"/>
            <w:vMerge/>
          </w:tcPr>
          <w:p w14:paraId="54C53A31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2D565E04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65618EBA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6AAD5627" w14:textId="77777777" w:rsidR="00D247E2" w:rsidRDefault="00000000">
            <w:pPr>
              <w:pStyle w:val="ConsPlusNormal0"/>
            </w:pPr>
            <w:r>
              <w:t>F90-F98</w:t>
            </w:r>
          </w:p>
        </w:tc>
        <w:tc>
          <w:tcPr>
            <w:tcW w:w="4621" w:type="dxa"/>
          </w:tcPr>
          <w:p w14:paraId="16CEF52E" w14:textId="77777777" w:rsidR="00D247E2" w:rsidRDefault="00000000">
            <w:pPr>
              <w:pStyle w:val="ConsPlusNormal0"/>
            </w:pPr>
            <w:r>
              <w:t>Эмоциональные расстройства и расстройства поведения, начинающиеся обычно в детском и подростковом возрасте</w:t>
            </w:r>
          </w:p>
        </w:tc>
      </w:tr>
      <w:tr w:rsidR="00D247E2" w14:paraId="2336F723" w14:textId="77777777" w:rsidTr="00F25056">
        <w:tc>
          <w:tcPr>
            <w:tcW w:w="1338" w:type="dxa"/>
            <w:vMerge/>
          </w:tcPr>
          <w:p w14:paraId="59F902E6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40F119A1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7C711ACA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1A1DA767" w14:textId="77777777" w:rsidR="00D247E2" w:rsidRDefault="00000000">
            <w:pPr>
              <w:pStyle w:val="ConsPlusNormal0"/>
            </w:pPr>
            <w:r>
              <w:t>F99</w:t>
            </w:r>
          </w:p>
        </w:tc>
        <w:tc>
          <w:tcPr>
            <w:tcW w:w="4621" w:type="dxa"/>
          </w:tcPr>
          <w:p w14:paraId="7EABE32B" w14:textId="77777777" w:rsidR="00D247E2" w:rsidRDefault="00000000">
            <w:pPr>
              <w:pStyle w:val="ConsPlusNormal0"/>
            </w:pPr>
            <w:r>
              <w:t>Неуточненные психические расстройства</w:t>
            </w:r>
          </w:p>
        </w:tc>
      </w:tr>
      <w:tr w:rsidR="00D247E2" w14:paraId="3842182A" w14:textId="77777777" w:rsidTr="00F25056">
        <w:tc>
          <w:tcPr>
            <w:tcW w:w="1338" w:type="dxa"/>
            <w:vMerge w:val="restart"/>
          </w:tcPr>
          <w:p w14:paraId="0EB3BFC7" w14:textId="77777777" w:rsidR="00D247E2" w:rsidRDefault="00000000">
            <w:pPr>
              <w:pStyle w:val="ConsPlusNormal0"/>
            </w:pPr>
            <w:r>
              <w:t>725</w:t>
            </w:r>
          </w:p>
        </w:tc>
        <w:tc>
          <w:tcPr>
            <w:tcW w:w="2835" w:type="dxa"/>
            <w:vMerge w:val="restart"/>
          </w:tcPr>
          <w:p w14:paraId="20D0E267" w14:textId="77777777" w:rsidR="00D247E2" w:rsidRDefault="00000000">
            <w:pPr>
              <w:pStyle w:val="ConsPlusNormal0"/>
            </w:pPr>
            <w:r>
              <w:t>Туберкулез</w:t>
            </w:r>
          </w:p>
        </w:tc>
        <w:tc>
          <w:tcPr>
            <w:tcW w:w="5103" w:type="dxa"/>
            <w:vMerge w:val="restart"/>
          </w:tcPr>
          <w:p w14:paraId="088A4A3C" w14:textId="77777777" w:rsidR="00D247E2" w:rsidRDefault="00000000">
            <w:pPr>
              <w:pStyle w:val="ConsPlusNormal0"/>
            </w:pPr>
            <w:r>
              <w:t>Туберкулез</w:t>
            </w:r>
          </w:p>
        </w:tc>
        <w:tc>
          <w:tcPr>
            <w:tcW w:w="1474" w:type="dxa"/>
          </w:tcPr>
          <w:p w14:paraId="3C4E97D8" w14:textId="77777777" w:rsidR="00D247E2" w:rsidRDefault="00000000">
            <w:pPr>
              <w:pStyle w:val="ConsPlusNormal0"/>
            </w:pPr>
            <w:r>
              <w:t>A15-A19</w:t>
            </w:r>
          </w:p>
        </w:tc>
        <w:tc>
          <w:tcPr>
            <w:tcW w:w="4621" w:type="dxa"/>
          </w:tcPr>
          <w:p w14:paraId="2E240E37" w14:textId="77777777" w:rsidR="00D247E2" w:rsidRDefault="00000000">
            <w:pPr>
              <w:pStyle w:val="ConsPlusNormal0"/>
            </w:pPr>
            <w:r>
              <w:t>Туберкулез</w:t>
            </w:r>
          </w:p>
        </w:tc>
      </w:tr>
      <w:tr w:rsidR="00D247E2" w14:paraId="2331351E" w14:textId="77777777" w:rsidTr="00F25056">
        <w:tc>
          <w:tcPr>
            <w:tcW w:w="1338" w:type="dxa"/>
            <w:vMerge/>
          </w:tcPr>
          <w:p w14:paraId="5AA5E856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29CF065B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0633A61B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06781382" w14:textId="77777777" w:rsidR="00D247E2" w:rsidRDefault="00000000">
            <w:pPr>
              <w:pStyle w:val="ConsPlusNormal0"/>
            </w:pPr>
            <w:r>
              <w:t>Z20.1</w:t>
            </w:r>
          </w:p>
        </w:tc>
        <w:tc>
          <w:tcPr>
            <w:tcW w:w="4621" w:type="dxa"/>
          </w:tcPr>
          <w:p w14:paraId="47911075" w14:textId="77777777" w:rsidR="00D247E2" w:rsidRDefault="00000000">
            <w:pPr>
              <w:pStyle w:val="ConsPlusNormal0"/>
            </w:pPr>
            <w:r>
              <w:t>Контакт с больным или возможность заражения туберкулезом</w:t>
            </w:r>
          </w:p>
        </w:tc>
      </w:tr>
      <w:tr w:rsidR="00D247E2" w14:paraId="27F974BE" w14:textId="77777777" w:rsidTr="00F25056">
        <w:tc>
          <w:tcPr>
            <w:tcW w:w="1338" w:type="dxa"/>
            <w:vMerge/>
          </w:tcPr>
          <w:p w14:paraId="31CF86DB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017559ED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0E078ED3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52FEF132" w14:textId="77777777" w:rsidR="00D247E2" w:rsidRDefault="00000000">
            <w:pPr>
              <w:pStyle w:val="ConsPlusNormal0"/>
            </w:pPr>
            <w:r>
              <w:t>Z22.7</w:t>
            </w:r>
          </w:p>
        </w:tc>
        <w:tc>
          <w:tcPr>
            <w:tcW w:w="4621" w:type="dxa"/>
          </w:tcPr>
          <w:p w14:paraId="1977E784" w14:textId="77777777" w:rsidR="00D247E2" w:rsidRDefault="00000000">
            <w:pPr>
              <w:pStyle w:val="ConsPlusNormal0"/>
            </w:pPr>
            <w:r>
              <w:t>Латентный туберкулез</w:t>
            </w:r>
          </w:p>
        </w:tc>
      </w:tr>
      <w:tr w:rsidR="00D247E2" w14:paraId="6A08D1F3" w14:textId="77777777" w:rsidTr="00F25056">
        <w:tc>
          <w:tcPr>
            <w:tcW w:w="1338" w:type="dxa"/>
            <w:vMerge w:val="restart"/>
          </w:tcPr>
          <w:p w14:paraId="280062EF" w14:textId="77777777" w:rsidR="00D247E2" w:rsidRDefault="00000000">
            <w:pPr>
              <w:pStyle w:val="ConsPlusNormal0"/>
            </w:pPr>
            <w:r>
              <w:t>726</w:t>
            </w:r>
          </w:p>
        </w:tc>
        <w:tc>
          <w:tcPr>
            <w:tcW w:w="2835" w:type="dxa"/>
            <w:vMerge w:val="restart"/>
          </w:tcPr>
          <w:p w14:paraId="31E0305C" w14:textId="77777777" w:rsidR="00D247E2" w:rsidRDefault="00000000">
            <w:pPr>
              <w:pStyle w:val="ConsPlusNormal0"/>
            </w:pPr>
            <w:r>
              <w:t>Диабет</w:t>
            </w:r>
          </w:p>
        </w:tc>
        <w:tc>
          <w:tcPr>
            <w:tcW w:w="5103" w:type="dxa"/>
            <w:vMerge w:val="restart"/>
          </w:tcPr>
          <w:p w14:paraId="00AC027B" w14:textId="77777777" w:rsidR="00D247E2" w:rsidRDefault="00000000">
            <w:pPr>
              <w:pStyle w:val="ConsPlusNormal0"/>
            </w:pPr>
            <w:r>
              <w:t>Диабет</w:t>
            </w:r>
          </w:p>
        </w:tc>
        <w:tc>
          <w:tcPr>
            <w:tcW w:w="1474" w:type="dxa"/>
          </w:tcPr>
          <w:p w14:paraId="61E7DFFB" w14:textId="77777777" w:rsidR="00D247E2" w:rsidRDefault="00000000">
            <w:pPr>
              <w:pStyle w:val="ConsPlusNormal0"/>
            </w:pPr>
            <w:r>
              <w:t>E10-E14</w:t>
            </w:r>
          </w:p>
        </w:tc>
        <w:tc>
          <w:tcPr>
            <w:tcW w:w="4621" w:type="dxa"/>
          </w:tcPr>
          <w:p w14:paraId="17887BFA" w14:textId="77777777" w:rsidR="00D247E2" w:rsidRDefault="00000000">
            <w:pPr>
              <w:pStyle w:val="ConsPlusNormal0"/>
            </w:pPr>
            <w:r>
              <w:t>Сахарный диабет</w:t>
            </w:r>
          </w:p>
        </w:tc>
      </w:tr>
      <w:tr w:rsidR="00D247E2" w14:paraId="1114C1BD" w14:textId="77777777" w:rsidTr="00F25056">
        <w:tc>
          <w:tcPr>
            <w:tcW w:w="1338" w:type="dxa"/>
            <w:vMerge/>
          </w:tcPr>
          <w:p w14:paraId="6F6B56F4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03F3BC44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388A264A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26EBB775" w14:textId="77777777" w:rsidR="00D247E2" w:rsidRDefault="00000000">
            <w:pPr>
              <w:pStyle w:val="ConsPlusNormal0"/>
            </w:pPr>
            <w:r>
              <w:t>N08.3</w:t>
            </w:r>
          </w:p>
        </w:tc>
        <w:tc>
          <w:tcPr>
            <w:tcW w:w="4621" w:type="dxa"/>
          </w:tcPr>
          <w:p w14:paraId="3BE9BD6D" w14:textId="77777777" w:rsidR="00D247E2" w:rsidRDefault="00000000">
            <w:pPr>
              <w:pStyle w:val="ConsPlusNormal0"/>
            </w:pPr>
            <w:r>
              <w:t>Диабетическая нефропатия</w:t>
            </w:r>
          </w:p>
        </w:tc>
      </w:tr>
      <w:tr w:rsidR="00D247E2" w14:paraId="4B57BC62" w14:textId="77777777" w:rsidTr="00F25056">
        <w:tc>
          <w:tcPr>
            <w:tcW w:w="1338" w:type="dxa"/>
            <w:vMerge/>
          </w:tcPr>
          <w:p w14:paraId="6459198B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4935D7F1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31AA085A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630F2954" w14:textId="77777777" w:rsidR="00D247E2" w:rsidRDefault="00000000">
            <w:pPr>
              <w:pStyle w:val="ConsPlusNormal0"/>
            </w:pPr>
            <w:r>
              <w:t>H28.0</w:t>
            </w:r>
          </w:p>
        </w:tc>
        <w:tc>
          <w:tcPr>
            <w:tcW w:w="4621" w:type="dxa"/>
          </w:tcPr>
          <w:p w14:paraId="57B1640A" w14:textId="77777777" w:rsidR="00D247E2" w:rsidRDefault="00000000">
            <w:pPr>
              <w:pStyle w:val="ConsPlusNormal0"/>
            </w:pPr>
            <w:r>
              <w:t>Диабетическая катаракта</w:t>
            </w:r>
          </w:p>
        </w:tc>
      </w:tr>
      <w:tr w:rsidR="00D247E2" w14:paraId="7D53A7CC" w14:textId="77777777" w:rsidTr="00F25056">
        <w:tc>
          <w:tcPr>
            <w:tcW w:w="1338" w:type="dxa"/>
            <w:vMerge/>
          </w:tcPr>
          <w:p w14:paraId="7FE2D2E4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3BC1661F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05777F51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545C07EA" w14:textId="77777777" w:rsidR="00D247E2" w:rsidRDefault="00000000">
            <w:pPr>
              <w:pStyle w:val="ConsPlusNormal0"/>
            </w:pPr>
            <w:r>
              <w:t>H36.0</w:t>
            </w:r>
          </w:p>
        </w:tc>
        <w:tc>
          <w:tcPr>
            <w:tcW w:w="4621" w:type="dxa"/>
          </w:tcPr>
          <w:p w14:paraId="69A86C67" w14:textId="77777777" w:rsidR="00D247E2" w:rsidRDefault="00000000">
            <w:pPr>
              <w:pStyle w:val="ConsPlusNormal0"/>
            </w:pPr>
            <w:r>
              <w:t>Диабетическая ретинопатия</w:t>
            </w:r>
          </w:p>
        </w:tc>
      </w:tr>
      <w:tr w:rsidR="00D247E2" w14:paraId="43898A44" w14:textId="77777777" w:rsidTr="00F25056">
        <w:tc>
          <w:tcPr>
            <w:tcW w:w="1338" w:type="dxa"/>
            <w:vMerge/>
          </w:tcPr>
          <w:p w14:paraId="0D592B08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30D4975E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66BFB33C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634BE694" w14:textId="77777777" w:rsidR="00D247E2" w:rsidRDefault="00000000">
            <w:pPr>
              <w:pStyle w:val="ConsPlusNormal0"/>
            </w:pPr>
            <w:r>
              <w:t>G99.0</w:t>
            </w:r>
          </w:p>
        </w:tc>
        <w:tc>
          <w:tcPr>
            <w:tcW w:w="4621" w:type="dxa"/>
          </w:tcPr>
          <w:p w14:paraId="71D9972D" w14:textId="77777777" w:rsidR="00D247E2" w:rsidRDefault="00000000">
            <w:pPr>
              <w:pStyle w:val="ConsPlusNormal0"/>
            </w:pPr>
            <w:r>
              <w:t>Диабетическая автономная невропатия</w:t>
            </w:r>
          </w:p>
        </w:tc>
      </w:tr>
      <w:tr w:rsidR="00D247E2" w14:paraId="6723BA69" w14:textId="77777777" w:rsidTr="00F25056">
        <w:tc>
          <w:tcPr>
            <w:tcW w:w="1338" w:type="dxa"/>
            <w:vMerge/>
          </w:tcPr>
          <w:p w14:paraId="0E8A225B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6454B3C1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2080E3E2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0BB316BE" w14:textId="77777777" w:rsidR="00D247E2" w:rsidRDefault="00000000">
            <w:pPr>
              <w:pStyle w:val="ConsPlusNormal0"/>
            </w:pPr>
            <w:r>
              <w:t>G59.0</w:t>
            </w:r>
          </w:p>
        </w:tc>
        <w:tc>
          <w:tcPr>
            <w:tcW w:w="4621" w:type="dxa"/>
          </w:tcPr>
          <w:p w14:paraId="707C2EFE" w14:textId="77777777" w:rsidR="00D247E2" w:rsidRDefault="00000000">
            <w:pPr>
              <w:pStyle w:val="ConsPlusNormal0"/>
            </w:pPr>
            <w:r>
              <w:t xml:space="preserve">Диабетическая </w:t>
            </w:r>
            <w:proofErr w:type="spellStart"/>
            <w:r>
              <w:t>мононевропатия</w:t>
            </w:r>
            <w:proofErr w:type="spellEnd"/>
          </w:p>
        </w:tc>
      </w:tr>
      <w:tr w:rsidR="00D247E2" w14:paraId="4DB6371B" w14:textId="77777777" w:rsidTr="00F25056">
        <w:tc>
          <w:tcPr>
            <w:tcW w:w="1338" w:type="dxa"/>
            <w:vMerge/>
          </w:tcPr>
          <w:p w14:paraId="60B33CF6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57369C02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650BCF1E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11159C4D" w14:textId="77777777" w:rsidR="00D247E2" w:rsidRDefault="00000000">
            <w:pPr>
              <w:pStyle w:val="ConsPlusNormal0"/>
            </w:pPr>
            <w:r>
              <w:t>G63.2</w:t>
            </w:r>
          </w:p>
        </w:tc>
        <w:tc>
          <w:tcPr>
            <w:tcW w:w="4621" w:type="dxa"/>
          </w:tcPr>
          <w:p w14:paraId="0519E6C1" w14:textId="77777777" w:rsidR="00D247E2" w:rsidRDefault="00000000">
            <w:pPr>
              <w:pStyle w:val="ConsPlusNormal0"/>
            </w:pPr>
            <w:r>
              <w:t>Диабетическая полиневропатия</w:t>
            </w:r>
          </w:p>
        </w:tc>
      </w:tr>
      <w:tr w:rsidR="00D247E2" w14:paraId="5A6C3F59" w14:textId="77777777" w:rsidTr="00F25056">
        <w:tc>
          <w:tcPr>
            <w:tcW w:w="1338" w:type="dxa"/>
            <w:vMerge/>
          </w:tcPr>
          <w:p w14:paraId="626CDB1A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051E5B8D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78AAE14C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4E921FD6" w14:textId="77777777" w:rsidR="00D247E2" w:rsidRDefault="00000000">
            <w:pPr>
              <w:pStyle w:val="ConsPlusNormal0"/>
            </w:pPr>
            <w:r>
              <w:t>I79.2</w:t>
            </w:r>
          </w:p>
        </w:tc>
        <w:tc>
          <w:tcPr>
            <w:tcW w:w="4621" w:type="dxa"/>
          </w:tcPr>
          <w:p w14:paraId="56DC3F10" w14:textId="77777777" w:rsidR="00D247E2" w:rsidRDefault="00000000">
            <w:pPr>
              <w:pStyle w:val="ConsPlusNormal0"/>
            </w:pPr>
            <w:r>
              <w:t>Диабетическая ангиопатия</w:t>
            </w:r>
          </w:p>
        </w:tc>
      </w:tr>
      <w:tr w:rsidR="00D247E2" w14:paraId="155895B7" w14:textId="77777777" w:rsidTr="00F25056">
        <w:tc>
          <w:tcPr>
            <w:tcW w:w="1338" w:type="dxa"/>
            <w:vMerge/>
          </w:tcPr>
          <w:p w14:paraId="05C720D0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4342791E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682D5E85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2F90005D" w14:textId="77777777" w:rsidR="00D247E2" w:rsidRDefault="00000000">
            <w:pPr>
              <w:pStyle w:val="ConsPlusNormal0"/>
            </w:pPr>
            <w:r>
              <w:t>M14.2</w:t>
            </w:r>
          </w:p>
        </w:tc>
        <w:tc>
          <w:tcPr>
            <w:tcW w:w="4621" w:type="dxa"/>
          </w:tcPr>
          <w:p w14:paraId="426AC6C7" w14:textId="77777777" w:rsidR="00D247E2" w:rsidRDefault="00000000">
            <w:pPr>
              <w:pStyle w:val="ConsPlusNormal0"/>
            </w:pPr>
            <w:r>
              <w:t xml:space="preserve">Диабетическая </w:t>
            </w:r>
            <w:proofErr w:type="spellStart"/>
            <w:r>
              <w:t>артропатия</w:t>
            </w:r>
            <w:proofErr w:type="spellEnd"/>
          </w:p>
        </w:tc>
      </w:tr>
      <w:tr w:rsidR="00D247E2" w14:paraId="4B0868E3" w14:textId="77777777" w:rsidTr="00F25056">
        <w:tc>
          <w:tcPr>
            <w:tcW w:w="1338" w:type="dxa"/>
            <w:vMerge/>
          </w:tcPr>
          <w:p w14:paraId="027443A8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41544405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58C2524D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31DC46B0" w14:textId="77777777" w:rsidR="00D247E2" w:rsidRDefault="00000000">
            <w:pPr>
              <w:pStyle w:val="ConsPlusNormal0"/>
            </w:pPr>
            <w:r>
              <w:t>E23.2</w:t>
            </w:r>
          </w:p>
        </w:tc>
        <w:tc>
          <w:tcPr>
            <w:tcW w:w="4621" w:type="dxa"/>
          </w:tcPr>
          <w:p w14:paraId="6A90AB4C" w14:textId="77777777" w:rsidR="00D247E2" w:rsidRDefault="00000000">
            <w:pPr>
              <w:pStyle w:val="ConsPlusNormal0"/>
            </w:pPr>
            <w:r>
              <w:t>Несахарный диабет</w:t>
            </w:r>
          </w:p>
        </w:tc>
      </w:tr>
      <w:tr w:rsidR="00D247E2" w14:paraId="45F5191E" w14:textId="77777777" w:rsidTr="00F25056">
        <w:tc>
          <w:tcPr>
            <w:tcW w:w="1338" w:type="dxa"/>
            <w:vMerge/>
          </w:tcPr>
          <w:p w14:paraId="1CACA3FC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261BB405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0FD5E382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1B85B4D7" w14:textId="77777777" w:rsidR="00D247E2" w:rsidRDefault="00000000">
            <w:pPr>
              <w:pStyle w:val="ConsPlusNormal0"/>
            </w:pPr>
            <w:r>
              <w:t>O24.0</w:t>
            </w:r>
          </w:p>
        </w:tc>
        <w:tc>
          <w:tcPr>
            <w:tcW w:w="4621" w:type="dxa"/>
          </w:tcPr>
          <w:p w14:paraId="737761F0" w14:textId="77777777" w:rsidR="00D247E2" w:rsidRDefault="00000000">
            <w:pPr>
              <w:pStyle w:val="ConsPlusNormal0"/>
            </w:pPr>
            <w:r>
              <w:t>Существовавший ранее сахарный диабет I типа</w:t>
            </w:r>
          </w:p>
        </w:tc>
      </w:tr>
      <w:tr w:rsidR="00D247E2" w14:paraId="6A2F70B1" w14:textId="77777777" w:rsidTr="00F25056">
        <w:tc>
          <w:tcPr>
            <w:tcW w:w="1338" w:type="dxa"/>
            <w:vMerge/>
          </w:tcPr>
          <w:p w14:paraId="66D16126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0988D310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6115C1A3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1AB2663B" w14:textId="77777777" w:rsidR="00D247E2" w:rsidRDefault="00000000">
            <w:pPr>
              <w:pStyle w:val="ConsPlusNormal0"/>
            </w:pPr>
            <w:r>
              <w:t>O24.1</w:t>
            </w:r>
          </w:p>
        </w:tc>
        <w:tc>
          <w:tcPr>
            <w:tcW w:w="4621" w:type="dxa"/>
          </w:tcPr>
          <w:p w14:paraId="49089B02" w14:textId="77777777" w:rsidR="00D247E2" w:rsidRDefault="00000000">
            <w:pPr>
              <w:pStyle w:val="ConsPlusNormal0"/>
            </w:pPr>
            <w:r>
              <w:t>Существовавший ранее сахарный диабет II типа</w:t>
            </w:r>
          </w:p>
        </w:tc>
      </w:tr>
      <w:tr w:rsidR="00D247E2" w14:paraId="7A0B895D" w14:textId="77777777" w:rsidTr="00F25056">
        <w:tc>
          <w:tcPr>
            <w:tcW w:w="1338" w:type="dxa"/>
            <w:vMerge/>
          </w:tcPr>
          <w:p w14:paraId="390335C1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4B3205D4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59167240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4D29F217" w14:textId="77777777" w:rsidR="00D247E2" w:rsidRDefault="00000000">
            <w:pPr>
              <w:pStyle w:val="ConsPlusNormal0"/>
            </w:pPr>
            <w:r>
              <w:t>O24.4</w:t>
            </w:r>
          </w:p>
        </w:tc>
        <w:tc>
          <w:tcPr>
            <w:tcW w:w="4621" w:type="dxa"/>
          </w:tcPr>
          <w:p w14:paraId="5D394B53" w14:textId="77777777" w:rsidR="00D247E2" w:rsidRDefault="00000000">
            <w:pPr>
              <w:pStyle w:val="ConsPlusNormal0"/>
            </w:pPr>
            <w:r>
              <w:t>Сахарный диабет, развившийся во время беременности</w:t>
            </w:r>
          </w:p>
        </w:tc>
      </w:tr>
      <w:tr w:rsidR="00D247E2" w14:paraId="54CD34F9" w14:textId="77777777" w:rsidTr="00F25056">
        <w:tc>
          <w:tcPr>
            <w:tcW w:w="1338" w:type="dxa"/>
          </w:tcPr>
          <w:p w14:paraId="27A1A94D" w14:textId="77777777" w:rsidR="00D247E2" w:rsidRDefault="00000000">
            <w:pPr>
              <w:pStyle w:val="ConsPlusNormal0"/>
            </w:pPr>
            <w:r>
              <w:t>728</w:t>
            </w:r>
          </w:p>
        </w:tc>
        <w:tc>
          <w:tcPr>
            <w:tcW w:w="2835" w:type="dxa"/>
          </w:tcPr>
          <w:p w14:paraId="7FE8B3D4" w14:textId="77777777" w:rsidR="00D247E2" w:rsidRDefault="00000000">
            <w:pPr>
              <w:pStyle w:val="ConsPlusNormal0"/>
            </w:pPr>
            <w:r>
              <w:t>Детские церебральные параличи</w:t>
            </w:r>
          </w:p>
        </w:tc>
        <w:tc>
          <w:tcPr>
            <w:tcW w:w="5103" w:type="dxa"/>
          </w:tcPr>
          <w:p w14:paraId="1D47C973" w14:textId="77777777" w:rsidR="00D247E2" w:rsidRDefault="00000000">
            <w:pPr>
              <w:pStyle w:val="ConsPlusNormal0"/>
            </w:pPr>
            <w:r>
              <w:t>Детские церебральные параличи</w:t>
            </w:r>
          </w:p>
        </w:tc>
        <w:tc>
          <w:tcPr>
            <w:tcW w:w="1474" w:type="dxa"/>
          </w:tcPr>
          <w:p w14:paraId="6607F6F3" w14:textId="77777777" w:rsidR="00D247E2" w:rsidRDefault="00000000">
            <w:pPr>
              <w:pStyle w:val="ConsPlusNormal0"/>
            </w:pPr>
            <w:r>
              <w:t>G80</w:t>
            </w:r>
          </w:p>
        </w:tc>
        <w:tc>
          <w:tcPr>
            <w:tcW w:w="4621" w:type="dxa"/>
          </w:tcPr>
          <w:p w14:paraId="5A99AEA1" w14:textId="77777777" w:rsidR="00D247E2" w:rsidRDefault="00000000">
            <w:pPr>
              <w:pStyle w:val="ConsPlusNormal0"/>
            </w:pPr>
            <w:r>
              <w:t>Детский церебральный паралич</w:t>
            </w:r>
          </w:p>
        </w:tc>
      </w:tr>
      <w:tr w:rsidR="00D247E2" w14:paraId="05CB8A07" w14:textId="77777777" w:rsidTr="00F25056">
        <w:tc>
          <w:tcPr>
            <w:tcW w:w="1338" w:type="dxa"/>
            <w:vMerge w:val="restart"/>
          </w:tcPr>
          <w:p w14:paraId="5F76102B" w14:textId="77777777" w:rsidR="00D247E2" w:rsidRDefault="00000000">
            <w:pPr>
              <w:pStyle w:val="ConsPlusNormal0"/>
            </w:pPr>
            <w:r>
              <w:t>729</w:t>
            </w:r>
          </w:p>
        </w:tc>
        <w:tc>
          <w:tcPr>
            <w:tcW w:w="2835" w:type="dxa"/>
            <w:vMerge w:val="restart"/>
          </w:tcPr>
          <w:p w14:paraId="4F57280C" w14:textId="77777777" w:rsidR="00D247E2" w:rsidRDefault="00000000">
            <w:pPr>
              <w:pStyle w:val="ConsPlusNormal0"/>
            </w:pPr>
            <w:r>
              <w:t xml:space="preserve">Гепатоцеребральная </w:t>
            </w:r>
            <w:r>
              <w:lastRenderedPageBreak/>
              <w:t>дистрофия и фенилкетонурия</w:t>
            </w:r>
          </w:p>
        </w:tc>
        <w:tc>
          <w:tcPr>
            <w:tcW w:w="5103" w:type="dxa"/>
            <w:vMerge w:val="restart"/>
          </w:tcPr>
          <w:p w14:paraId="5DA839D0" w14:textId="77777777" w:rsidR="00D247E2" w:rsidRDefault="00000000">
            <w:pPr>
              <w:pStyle w:val="ConsPlusNormal0"/>
            </w:pPr>
            <w:r>
              <w:lastRenderedPageBreak/>
              <w:t xml:space="preserve">Гепатоцеребральная дистрофия и </w:t>
            </w:r>
            <w:r>
              <w:lastRenderedPageBreak/>
              <w:t>фенилкетонурия</w:t>
            </w:r>
          </w:p>
        </w:tc>
        <w:tc>
          <w:tcPr>
            <w:tcW w:w="1474" w:type="dxa"/>
          </w:tcPr>
          <w:p w14:paraId="19BEB828" w14:textId="77777777" w:rsidR="00D247E2" w:rsidRDefault="00000000">
            <w:pPr>
              <w:pStyle w:val="ConsPlusNormal0"/>
            </w:pPr>
            <w:r>
              <w:lastRenderedPageBreak/>
              <w:t>E70.0</w:t>
            </w:r>
          </w:p>
        </w:tc>
        <w:tc>
          <w:tcPr>
            <w:tcW w:w="4621" w:type="dxa"/>
          </w:tcPr>
          <w:p w14:paraId="44AB96F8" w14:textId="77777777" w:rsidR="00D247E2" w:rsidRDefault="00000000">
            <w:pPr>
              <w:pStyle w:val="ConsPlusNormal0"/>
            </w:pPr>
            <w:r>
              <w:t>Классическая фенилкетонурия</w:t>
            </w:r>
          </w:p>
        </w:tc>
      </w:tr>
      <w:tr w:rsidR="00D247E2" w14:paraId="7B7D4977" w14:textId="77777777" w:rsidTr="00F25056">
        <w:tc>
          <w:tcPr>
            <w:tcW w:w="1338" w:type="dxa"/>
            <w:vMerge/>
          </w:tcPr>
          <w:p w14:paraId="6C7AF187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4390B0B8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20D8533E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25FE478B" w14:textId="77777777" w:rsidR="00D247E2" w:rsidRDefault="00000000">
            <w:pPr>
              <w:pStyle w:val="ConsPlusNormal0"/>
            </w:pPr>
            <w:r>
              <w:t>E70.1</w:t>
            </w:r>
          </w:p>
        </w:tc>
        <w:tc>
          <w:tcPr>
            <w:tcW w:w="4621" w:type="dxa"/>
          </w:tcPr>
          <w:p w14:paraId="270B670E" w14:textId="77777777" w:rsidR="00D247E2" w:rsidRDefault="00000000">
            <w:pPr>
              <w:pStyle w:val="ConsPlusNormal0"/>
            </w:pPr>
            <w:r>
              <w:t xml:space="preserve">Другие виды </w:t>
            </w:r>
            <w:proofErr w:type="spellStart"/>
            <w:r>
              <w:t>гиперфенилаланинемии</w:t>
            </w:r>
            <w:proofErr w:type="spellEnd"/>
          </w:p>
        </w:tc>
      </w:tr>
      <w:tr w:rsidR="00D247E2" w14:paraId="0502B199" w14:textId="77777777" w:rsidTr="00F25056">
        <w:tc>
          <w:tcPr>
            <w:tcW w:w="1338" w:type="dxa"/>
            <w:vMerge/>
          </w:tcPr>
          <w:p w14:paraId="10786214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755758E0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32F991BF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2B591658" w14:textId="77777777" w:rsidR="00D247E2" w:rsidRDefault="00000000">
            <w:pPr>
              <w:pStyle w:val="ConsPlusNormal0"/>
            </w:pPr>
            <w:r>
              <w:t>E83.0</w:t>
            </w:r>
          </w:p>
        </w:tc>
        <w:tc>
          <w:tcPr>
            <w:tcW w:w="4621" w:type="dxa"/>
          </w:tcPr>
          <w:p w14:paraId="13BAEC2A" w14:textId="77777777" w:rsidR="00D247E2" w:rsidRDefault="00000000">
            <w:pPr>
              <w:pStyle w:val="ConsPlusNormal0"/>
            </w:pPr>
            <w:r>
              <w:t>Нарушение обмена меди</w:t>
            </w:r>
          </w:p>
        </w:tc>
      </w:tr>
      <w:tr w:rsidR="00D247E2" w14:paraId="0C9871C4" w14:textId="77777777" w:rsidTr="00F25056">
        <w:tc>
          <w:tcPr>
            <w:tcW w:w="1338" w:type="dxa"/>
            <w:vMerge w:val="restart"/>
          </w:tcPr>
          <w:p w14:paraId="5363DFBF" w14:textId="77777777" w:rsidR="00D247E2" w:rsidRDefault="00000000">
            <w:pPr>
              <w:pStyle w:val="ConsPlusNormal0"/>
            </w:pPr>
            <w:r>
              <w:t>730</w:t>
            </w:r>
          </w:p>
        </w:tc>
        <w:tc>
          <w:tcPr>
            <w:tcW w:w="2835" w:type="dxa"/>
            <w:vMerge w:val="restart"/>
          </w:tcPr>
          <w:p w14:paraId="398B7FD3" w14:textId="77777777" w:rsidR="00D247E2" w:rsidRDefault="00000000">
            <w:pPr>
              <w:pStyle w:val="ConsPlusNormal0"/>
            </w:pPr>
            <w:r>
              <w:t>Муковисцидоз</w:t>
            </w:r>
          </w:p>
        </w:tc>
        <w:tc>
          <w:tcPr>
            <w:tcW w:w="5103" w:type="dxa"/>
            <w:vMerge w:val="restart"/>
          </w:tcPr>
          <w:p w14:paraId="37B38889" w14:textId="77777777" w:rsidR="00D247E2" w:rsidRDefault="00000000">
            <w:pPr>
              <w:pStyle w:val="ConsPlusNormal0"/>
            </w:pPr>
            <w:r>
              <w:t>Муковисцидоз</w:t>
            </w:r>
          </w:p>
        </w:tc>
        <w:tc>
          <w:tcPr>
            <w:tcW w:w="1474" w:type="dxa"/>
          </w:tcPr>
          <w:p w14:paraId="7D89C329" w14:textId="77777777" w:rsidR="00D247E2" w:rsidRDefault="00000000">
            <w:pPr>
              <w:pStyle w:val="ConsPlusNormal0"/>
            </w:pPr>
            <w:r>
              <w:t>E84</w:t>
            </w:r>
          </w:p>
        </w:tc>
        <w:tc>
          <w:tcPr>
            <w:tcW w:w="4621" w:type="dxa"/>
          </w:tcPr>
          <w:p w14:paraId="29110278" w14:textId="77777777" w:rsidR="00D247E2" w:rsidRDefault="00000000">
            <w:pPr>
              <w:pStyle w:val="ConsPlusNormal0"/>
            </w:pPr>
            <w:r>
              <w:t>Кистозный фиброз</w:t>
            </w:r>
          </w:p>
        </w:tc>
      </w:tr>
      <w:tr w:rsidR="00D247E2" w14:paraId="6FD4FCEB" w14:textId="77777777" w:rsidTr="00F25056">
        <w:tc>
          <w:tcPr>
            <w:tcW w:w="1338" w:type="dxa"/>
            <w:vMerge/>
          </w:tcPr>
          <w:p w14:paraId="4F511A35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75675152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17A7B07A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1729EB33" w14:textId="77777777" w:rsidR="00D247E2" w:rsidRDefault="00000000">
            <w:pPr>
              <w:pStyle w:val="ConsPlusNormal0"/>
            </w:pPr>
            <w:r>
              <w:t>E84.0</w:t>
            </w:r>
          </w:p>
        </w:tc>
        <w:tc>
          <w:tcPr>
            <w:tcW w:w="4621" w:type="dxa"/>
          </w:tcPr>
          <w:p w14:paraId="3E30C3D1" w14:textId="77777777" w:rsidR="00D247E2" w:rsidRDefault="00000000">
            <w:pPr>
              <w:pStyle w:val="ConsPlusNormal0"/>
            </w:pPr>
            <w:r>
              <w:t>Кистозный фиброз с легочными проявлениями</w:t>
            </w:r>
          </w:p>
        </w:tc>
      </w:tr>
      <w:tr w:rsidR="00D247E2" w14:paraId="49610157" w14:textId="77777777" w:rsidTr="00F25056">
        <w:tc>
          <w:tcPr>
            <w:tcW w:w="1338" w:type="dxa"/>
            <w:vMerge/>
          </w:tcPr>
          <w:p w14:paraId="58F7B4F6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31E6294B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65CAF99C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36D6CDEF" w14:textId="77777777" w:rsidR="00D247E2" w:rsidRDefault="00000000">
            <w:pPr>
              <w:pStyle w:val="ConsPlusNormal0"/>
            </w:pPr>
            <w:r>
              <w:t>E84.1</w:t>
            </w:r>
          </w:p>
        </w:tc>
        <w:tc>
          <w:tcPr>
            <w:tcW w:w="4621" w:type="dxa"/>
          </w:tcPr>
          <w:p w14:paraId="69A711C1" w14:textId="77777777" w:rsidR="00D247E2" w:rsidRDefault="00000000">
            <w:pPr>
              <w:pStyle w:val="ConsPlusNormal0"/>
            </w:pPr>
            <w:r>
              <w:t>Кистозный фиброз с кишечными проявлениями</w:t>
            </w:r>
          </w:p>
        </w:tc>
      </w:tr>
      <w:tr w:rsidR="00D247E2" w14:paraId="14051FBC" w14:textId="77777777" w:rsidTr="00F25056">
        <w:tc>
          <w:tcPr>
            <w:tcW w:w="1338" w:type="dxa"/>
            <w:vMerge/>
          </w:tcPr>
          <w:p w14:paraId="297D337C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432CDD76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2B38C14C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3B5C5AC0" w14:textId="77777777" w:rsidR="00D247E2" w:rsidRDefault="00000000">
            <w:pPr>
              <w:pStyle w:val="ConsPlusNormal0"/>
            </w:pPr>
            <w:r>
              <w:t>E84.8</w:t>
            </w:r>
          </w:p>
        </w:tc>
        <w:tc>
          <w:tcPr>
            <w:tcW w:w="4621" w:type="dxa"/>
          </w:tcPr>
          <w:p w14:paraId="61123EEE" w14:textId="77777777" w:rsidR="00D247E2" w:rsidRDefault="00000000">
            <w:pPr>
              <w:pStyle w:val="ConsPlusNormal0"/>
            </w:pPr>
            <w:r>
              <w:t>Кистозный фиброз с другими проявлениями</w:t>
            </w:r>
          </w:p>
        </w:tc>
      </w:tr>
      <w:tr w:rsidR="00D247E2" w14:paraId="6FE225CF" w14:textId="77777777" w:rsidTr="00F25056">
        <w:tc>
          <w:tcPr>
            <w:tcW w:w="1338" w:type="dxa"/>
            <w:vMerge w:val="restart"/>
          </w:tcPr>
          <w:p w14:paraId="239F18A9" w14:textId="77777777" w:rsidR="00D247E2" w:rsidRDefault="00000000">
            <w:pPr>
              <w:pStyle w:val="ConsPlusNormal0"/>
            </w:pPr>
            <w:r>
              <w:t>731</w:t>
            </w:r>
          </w:p>
        </w:tc>
        <w:tc>
          <w:tcPr>
            <w:tcW w:w="2835" w:type="dxa"/>
            <w:vMerge w:val="restart"/>
          </w:tcPr>
          <w:p w14:paraId="2981C910" w14:textId="77777777" w:rsidR="00D247E2" w:rsidRDefault="00000000">
            <w:pPr>
              <w:pStyle w:val="ConsPlusNormal0"/>
            </w:pPr>
            <w:r>
              <w:t>Порфирия</w:t>
            </w:r>
          </w:p>
        </w:tc>
        <w:tc>
          <w:tcPr>
            <w:tcW w:w="5103" w:type="dxa"/>
            <w:vMerge w:val="restart"/>
          </w:tcPr>
          <w:p w14:paraId="730B3118" w14:textId="77777777" w:rsidR="00D247E2" w:rsidRDefault="00000000">
            <w:pPr>
              <w:pStyle w:val="ConsPlusNormal0"/>
            </w:pPr>
            <w:r>
              <w:t>Острая перемежающаяся порфирия</w:t>
            </w:r>
          </w:p>
        </w:tc>
        <w:tc>
          <w:tcPr>
            <w:tcW w:w="1474" w:type="dxa"/>
          </w:tcPr>
          <w:p w14:paraId="0F674E19" w14:textId="77777777" w:rsidR="00D247E2" w:rsidRDefault="00000000">
            <w:pPr>
              <w:pStyle w:val="ConsPlusNormal0"/>
            </w:pPr>
            <w:r>
              <w:t>E80.0</w:t>
            </w:r>
          </w:p>
        </w:tc>
        <w:tc>
          <w:tcPr>
            <w:tcW w:w="4621" w:type="dxa"/>
          </w:tcPr>
          <w:p w14:paraId="092BC99C" w14:textId="77777777" w:rsidR="00D247E2" w:rsidRDefault="00000000">
            <w:pPr>
              <w:pStyle w:val="ConsPlusNormal0"/>
            </w:pPr>
            <w:r>
              <w:t xml:space="preserve">Наследственная </w:t>
            </w:r>
            <w:proofErr w:type="spellStart"/>
            <w:r>
              <w:t>эритропоэтическая</w:t>
            </w:r>
            <w:proofErr w:type="spellEnd"/>
            <w:r>
              <w:t xml:space="preserve"> порфирия</w:t>
            </w:r>
          </w:p>
        </w:tc>
      </w:tr>
      <w:tr w:rsidR="00D247E2" w14:paraId="6D680E6D" w14:textId="77777777" w:rsidTr="00F25056">
        <w:tc>
          <w:tcPr>
            <w:tcW w:w="1338" w:type="dxa"/>
            <w:vMerge/>
          </w:tcPr>
          <w:p w14:paraId="51D1629F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68C1414E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58F33B7B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063DB7FA" w14:textId="77777777" w:rsidR="00D247E2" w:rsidRDefault="00000000">
            <w:pPr>
              <w:pStyle w:val="ConsPlusNormal0"/>
            </w:pPr>
            <w:r>
              <w:t>E80.1</w:t>
            </w:r>
          </w:p>
        </w:tc>
        <w:tc>
          <w:tcPr>
            <w:tcW w:w="4621" w:type="dxa"/>
          </w:tcPr>
          <w:p w14:paraId="08C7A094" w14:textId="77777777" w:rsidR="00D247E2" w:rsidRDefault="00000000">
            <w:pPr>
              <w:pStyle w:val="ConsPlusNormal0"/>
            </w:pPr>
            <w:r>
              <w:t>Порфирия кожная медленная</w:t>
            </w:r>
          </w:p>
        </w:tc>
      </w:tr>
      <w:tr w:rsidR="00D247E2" w14:paraId="714904DF" w14:textId="77777777" w:rsidTr="00F25056">
        <w:tc>
          <w:tcPr>
            <w:tcW w:w="1338" w:type="dxa"/>
            <w:vMerge w:val="restart"/>
          </w:tcPr>
          <w:p w14:paraId="4BFE626F" w14:textId="77777777" w:rsidR="00D247E2" w:rsidRDefault="00000000">
            <w:pPr>
              <w:pStyle w:val="ConsPlusNormal0"/>
            </w:pPr>
            <w:r>
              <w:t>732</w:t>
            </w:r>
          </w:p>
        </w:tc>
        <w:tc>
          <w:tcPr>
            <w:tcW w:w="2835" w:type="dxa"/>
            <w:vMerge w:val="restart"/>
          </w:tcPr>
          <w:p w14:paraId="79131975" w14:textId="77777777" w:rsidR="00D247E2" w:rsidRDefault="00000000">
            <w:pPr>
              <w:pStyle w:val="ConsPlusNormal0"/>
            </w:pPr>
            <w:r>
              <w:t>ВИЧ-инфицированные</w:t>
            </w:r>
          </w:p>
        </w:tc>
        <w:tc>
          <w:tcPr>
            <w:tcW w:w="5103" w:type="dxa"/>
            <w:vMerge w:val="restart"/>
          </w:tcPr>
          <w:p w14:paraId="6CC4953D" w14:textId="77777777" w:rsidR="00D247E2" w:rsidRDefault="00000000">
            <w:pPr>
              <w:pStyle w:val="ConsPlusNormal0"/>
            </w:pPr>
            <w:r>
              <w:t>СПИД, ВИЧ-инфицированные</w:t>
            </w:r>
          </w:p>
        </w:tc>
        <w:tc>
          <w:tcPr>
            <w:tcW w:w="1474" w:type="dxa"/>
          </w:tcPr>
          <w:p w14:paraId="4C9E2930" w14:textId="77777777" w:rsidR="00D247E2" w:rsidRDefault="00000000">
            <w:pPr>
              <w:pStyle w:val="ConsPlusNormal0"/>
            </w:pPr>
            <w:r>
              <w:t>B20-B24</w:t>
            </w:r>
          </w:p>
        </w:tc>
        <w:tc>
          <w:tcPr>
            <w:tcW w:w="4621" w:type="dxa"/>
          </w:tcPr>
          <w:p w14:paraId="6A9F0328" w14:textId="77777777" w:rsidR="00D247E2" w:rsidRDefault="00000000">
            <w:pPr>
              <w:pStyle w:val="ConsPlusNormal0"/>
            </w:pPr>
            <w:r>
              <w:t>Болезнь, вызванная вирусом иммунодефицита человека (ВИЧ)</w:t>
            </w:r>
          </w:p>
        </w:tc>
      </w:tr>
      <w:tr w:rsidR="00D247E2" w14:paraId="11B1BC18" w14:textId="77777777" w:rsidTr="00F25056">
        <w:tc>
          <w:tcPr>
            <w:tcW w:w="1338" w:type="dxa"/>
            <w:vMerge/>
          </w:tcPr>
          <w:p w14:paraId="194CDC12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34A35829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7979EA84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5526D10C" w14:textId="77777777" w:rsidR="00D247E2" w:rsidRDefault="00000000">
            <w:pPr>
              <w:pStyle w:val="ConsPlusNormal0"/>
            </w:pPr>
            <w:r>
              <w:t>Z20.6</w:t>
            </w:r>
          </w:p>
        </w:tc>
        <w:tc>
          <w:tcPr>
            <w:tcW w:w="4621" w:type="dxa"/>
          </w:tcPr>
          <w:p w14:paraId="4D2EA661" w14:textId="77777777" w:rsidR="00D247E2" w:rsidRDefault="00000000">
            <w:pPr>
              <w:pStyle w:val="ConsPlusNormal0"/>
            </w:pPr>
            <w:r>
              <w:t>Контакт с больным или возможность заражения вирусом иммунодефицита человека</w:t>
            </w:r>
          </w:p>
        </w:tc>
      </w:tr>
      <w:tr w:rsidR="00D247E2" w14:paraId="625BE9FA" w14:textId="77777777" w:rsidTr="00F25056">
        <w:tc>
          <w:tcPr>
            <w:tcW w:w="1338" w:type="dxa"/>
            <w:vMerge/>
          </w:tcPr>
          <w:p w14:paraId="6A89AAED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3E6F2781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494B5ECC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6B809744" w14:textId="77777777" w:rsidR="00D247E2" w:rsidRDefault="00000000">
            <w:pPr>
              <w:pStyle w:val="ConsPlusNormal0"/>
            </w:pPr>
            <w:r>
              <w:t>Z21</w:t>
            </w:r>
          </w:p>
        </w:tc>
        <w:tc>
          <w:tcPr>
            <w:tcW w:w="4621" w:type="dxa"/>
          </w:tcPr>
          <w:p w14:paraId="3F37FFC4" w14:textId="77777777" w:rsidR="00D247E2" w:rsidRDefault="00000000">
            <w:pPr>
              <w:pStyle w:val="ConsPlusNormal0"/>
            </w:pPr>
            <w:r>
              <w:t>Бессимптомный инфекционный статус, вызванный вирусом иммунодефицита человека (ВИЧ)</w:t>
            </w:r>
          </w:p>
        </w:tc>
      </w:tr>
      <w:tr w:rsidR="00D247E2" w14:paraId="6FAB6240" w14:textId="77777777" w:rsidTr="00F25056">
        <w:tc>
          <w:tcPr>
            <w:tcW w:w="1338" w:type="dxa"/>
            <w:vMerge/>
          </w:tcPr>
          <w:p w14:paraId="7B2C0B9C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63C6602C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4C64659B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429ABB2F" w14:textId="77777777" w:rsidR="00D247E2" w:rsidRDefault="00000000">
            <w:pPr>
              <w:pStyle w:val="ConsPlusNormal0"/>
            </w:pPr>
            <w:r>
              <w:t>R75</w:t>
            </w:r>
          </w:p>
        </w:tc>
        <w:tc>
          <w:tcPr>
            <w:tcW w:w="4621" w:type="dxa"/>
          </w:tcPr>
          <w:p w14:paraId="450BC5AD" w14:textId="77777777" w:rsidR="00D247E2" w:rsidRDefault="00000000">
            <w:pPr>
              <w:pStyle w:val="ConsPlusNormal0"/>
            </w:pPr>
            <w:r>
              <w:t>Лабораторное обнаружение вируса иммунодефицита человека (ВИЧ)</w:t>
            </w:r>
          </w:p>
        </w:tc>
      </w:tr>
      <w:tr w:rsidR="00D247E2" w14:paraId="6A4C4594" w14:textId="77777777" w:rsidTr="00F25056">
        <w:tc>
          <w:tcPr>
            <w:tcW w:w="1338" w:type="dxa"/>
            <w:vMerge w:val="restart"/>
          </w:tcPr>
          <w:p w14:paraId="1CE51A60" w14:textId="77777777" w:rsidR="00D247E2" w:rsidRDefault="00000000">
            <w:pPr>
              <w:pStyle w:val="ConsPlusNormal0"/>
            </w:pPr>
            <w:r>
              <w:t>733</w:t>
            </w:r>
          </w:p>
        </w:tc>
        <w:tc>
          <w:tcPr>
            <w:tcW w:w="2835" w:type="dxa"/>
            <w:vMerge w:val="restart"/>
          </w:tcPr>
          <w:p w14:paraId="1C31A8B9" w14:textId="77777777" w:rsidR="00D247E2" w:rsidRDefault="00000000">
            <w:pPr>
              <w:pStyle w:val="ConsPlusNormal0"/>
            </w:pPr>
            <w:r>
              <w:t>Гематологические заболевания</w:t>
            </w:r>
          </w:p>
        </w:tc>
        <w:tc>
          <w:tcPr>
            <w:tcW w:w="5103" w:type="dxa"/>
            <w:vMerge w:val="restart"/>
          </w:tcPr>
          <w:p w14:paraId="38227E80" w14:textId="77777777" w:rsidR="00D247E2" w:rsidRDefault="00000000">
            <w:pPr>
              <w:pStyle w:val="ConsPlusNormal0"/>
            </w:pPr>
            <w:r>
              <w:t xml:space="preserve">Гематологические заболевания, гемобластозы, </w:t>
            </w:r>
            <w:proofErr w:type="spellStart"/>
            <w:r>
              <w:t>цитопения</w:t>
            </w:r>
            <w:proofErr w:type="spellEnd"/>
            <w:r>
              <w:t xml:space="preserve">, наследственные </w:t>
            </w:r>
            <w:proofErr w:type="spellStart"/>
            <w:r>
              <w:t>гемопатии</w:t>
            </w:r>
            <w:proofErr w:type="spellEnd"/>
          </w:p>
        </w:tc>
        <w:tc>
          <w:tcPr>
            <w:tcW w:w="1474" w:type="dxa"/>
          </w:tcPr>
          <w:p w14:paraId="1E5BBE4F" w14:textId="77777777" w:rsidR="00D247E2" w:rsidRDefault="00000000">
            <w:pPr>
              <w:pStyle w:val="ConsPlusNormal0"/>
            </w:pPr>
            <w:r>
              <w:t>C81-C96</w:t>
            </w:r>
          </w:p>
        </w:tc>
        <w:tc>
          <w:tcPr>
            <w:tcW w:w="4621" w:type="dxa"/>
          </w:tcPr>
          <w:p w14:paraId="40A08CF4" w14:textId="77777777" w:rsidR="00D247E2" w:rsidRDefault="00000000">
            <w:pPr>
              <w:pStyle w:val="ConsPlusNormal0"/>
            </w:pPr>
            <w:r>
              <w:t>Злокачественные новообразования лимфоидной, кроветворной и родственных им тканей</w:t>
            </w:r>
          </w:p>
        </w:tc>
      </w:tr>
      <w:tr w:rsidR="00D247E2" w14:paraId="6377D867" w14:textId="77777777" w:rsidTr="00F25056">
        <w:tc>
          <w:tcPr>
            <w:tcW w:w="1338" w:type="dxa"/>
            <w:vMerge/>
          </w:tcPr>
          <w:p w14:paraId="0B162FE9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6D38BBC2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3487F192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5E4B3DB0" w14:textId="77777777" w:rsidR="00D247E2" w:rsidRDefault="00000000">
            <w:pPr>
              <w:pStyle w:val="ConsPlusNormal0"/>
            </w:pPr>
            <w:r>
              <w:t>D45</w:t>
            </w:r>
          </w:p>
        </w:tc>
        <w:tc>
          <w:tcPr>
            <w:tcW w:w="4621" w:type="dxa"/>
          </w:tcPr>
          <w:p w14:paraId="078A6601" w14:textId="77777777" w:rsidR="00D247E2" w:rsidRDefault="00000000">
            <w:pPr>
              <w:pStyle w:val="ConsPlusNormal0"/>
            </w:pPr>
            <w:r>
              <w:t>Истинная полицитемия</w:t>
            </w:r>
          </w:p>
        </w:tc>
      </w:tr>
      <w:tr w:rsidR="00D247E2" w14:paraId="0AEA9C4C" w14:textId="77777777" w:rsidTr="00F25056">
        <w:tc>
          <w:tcPr>
            <w:tcW w:w="1338" w:type="dxa"/>
            <w:vMerge/>
          </w:tcPr>
          <w:p w14:paraId="07B5CF6C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64E31A34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77713107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4C72C836" w14:textId="77777777" w:rsidR="00D247E2" w:rsidRDefault="00000000">
            <w:pPr>
              <w:pStyle w:val="ConsPlusNormal0"/>
            </w:pPr>
            <w:r>
              <w:t>D46</w:t>
            </w:r>
          </w:p>
        </w:tc>
        <w:tc>
          <w:tcPr>
            <w:tcW w:w="4621" w:type="dxa"/>
          </w:tcPr>
          <w:p w14:paraId="6A77A465" w14:textId="77777777" w:rsidR="00D247E2" w:rsidRDefault="00000000">
            <w:pPr>
              <w:pStyle w:val="ConsPlusNormal0"/>
            </w:pPr>
            <w:proofErr w:type="spellStart"/>
            <w:r>
              <w:t>Миелодиспластические</w:t>
            </w:r>
            <w:proofErr w:type="spellEnd"/>
            <w:r>
              <w:t xml:space="preserve"> синдромы</w:t>
            </w:r>
          </w:p>
        </w:tc>
      </w:tr>
      <w:tr w:rsidR="00D247E2" w14:paraId="448B7DC7" w14:textId="77777777" w:rsidTr="00F25056">
        <w:tc>
          <w:tcPr>
            <w:tcW w:w="1338" w:type="dxa"/>
            <w:vMerge/>
          </w:tcPr>
          <w:p w14:paraId="657ACEC6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335B607E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53917E17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0F9F1AAA" w14:textId="77777777" w:rsidR="00D247E2" w:rsidRDefault="00000000">
            <w:pPr>
              <w:pStyle w:val="ConsPlusNormal0"/>
            </w:pPr>
            <w:r>
              <w:t>D47.0</w:t>
            </w:r>
          </w:p>
        </w:tc>
        <w:tc>
          <w:tcPr>
            <w:tcW w:w="4621" w:type="dxa"/>
          </w:tcPr>
          <w:p w14:paraId="65CEAB38" w14:textId="77777777" w:rsidR="00D247E2" w:rsidRDefault="00000000">
            <w:pPr>
              <w:pStyle w:val="ConsPlusNormal0"/>
            </w:pPr>
            <w:proofErr w:type="spellStart"/>
            <w:r>
              <w:t>Гистиоцитарные</w:t>
            </w:r>
            <w:proofErr w:type="spellEnd"/>
            <w:r>
              <w:t xml:space="preserve"> и </w:t>
            </w:r>
            <w:proofErr w:type="spellStart"/>
            <w:r>
              <w:t>тучноклеточные</w:t>
            </w:r>
            <w:proofErr w:type="spellEnd"/>
            <w:r>
              <w:t xml:space="preserve"> опухоли неопределенного или неизвестного характера</w:t>
            </w:r>
          </w:p>
        </w:tc>
      </w:tr>
      <w:tr w:rsidR="00D247E2" w14:paraId="1AD2D507" w14:textId="77777777" w:rsidTr="00F25056">
        <w:tc>
          <w:tcPr>
            <w:tcW w:w="1338" w:type="dxa"/>
            <w:vMerge/>
          </w:tcPr>
          <w:p w14:paraId="36650D7D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5DC35837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2A1C0DB9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11474096" w14:textId="77777777" w:rsidR="00D247E2" w:rsidRDefault="00000000">
            <w:pPr>
              <w:pStyle w:val="ConsPlusNormal0"/>
            </w:pPr>
            <w:r>
              <w:t>D47.3</w:t>
            </w:r>
          </w:p>
        </w:tc>
        <w:tc>
          <w:tcPr>
            <w:tcW w:w="4621" w:type="dxa"/>
          </w:tcPr>
          <w:p w14:paraId="75856DD1" w14:textId="77777777" w:rsidR="00D247E2" w:rsidRDefault="00000000">
            <w:pPr>
              <w:pStyle w:val="ConsPlusNormal0"/>
            </w:pPr>
            <w:r>
              <w:t>Эссенциальная тромбоцитемия</w:t>
            </w:r>
          </w:p>
        </w:tc>
      </w:tr>
      <w:tr w:rsidR="00D247E2" w14:paraId="48B260E7" w14:textId="77777777" w:rsidTr="00F25056">
        <w:tc>
          <w:tcPr>
            <w:tcW w:w="1338" w:type="dxa"/>
            <w:vMerge/>
          </w:tcPr>
          <w:p w14:paraId="254328D0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1C81810A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2F402F6E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4C685DC9" w14:textId="77777777" w:rsidR="00D247E2" w:rsidRDefault="00000000">
            <w:pPr>
              <w:pStyle w:val="ConsPlusNormal0"/>
            </w:pPr>
            <w:r>
              <w:t>D47.4</w:t>
            </w:r>
          </w:p>
        </w:tc>
        <w:tc>
          <w:tcPr>
            <w:tcW w:w="4621" w:type="dxa"/>
          </w:tcPr>
          <w:p w14:paraId="5AE2C527" w14:textId="77777777" w:rsidR="00D247E2" w:rsidRDefault="00000000">
            <w:pPr>
              <w:pStyle w:val="ConsPlusNormal0"/>
            </w:pPr>
            <w:r>
              <w:t>Первичный миелофиброз</w:t>
            </w:r>
          </w:p>
        </w:tc>
      </w:tr>
      <w:tr w:rsidR="00D247E2" w14:paraId="4757FAD5" w14:textId="77777777" w:rsidTr="00F25056">
        <w:tc>
          <w:tcPr>
            <w:tcW w:w="1338" w:type="dxa"/>
            <w:vMerge/>
          </w:tcPr>
          <w:p w14:paraId="7E3C61CB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6D80ADD1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7C991B8A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18C27DA3" w14:textId="77777777" w:rsidR="00D247E2" w:rsidRDefault="00000000">
            <w:pPr>
              <w:pStyle w:val="ConsPlusNormal0"/>
            </w:pPr>
            <w:r>
              <w:t>D47.5</w:t>
            </w:r>
          </w:p>
        </w:tc>
        <w:tc>
          <w:tcPr>
            <w:tcW w:w="4621" w:type="dxa"/>
          </w:tcPr>
          <w:p w14:paraId="785A9D78" w14:textId="77777777" w:rsidR="00D247E2" w:rsidRDefault="00000000">
            <w:pPr>
              <w:pStyle w:val="ConsPlusNormal0"/>
            </w:pPr>
            <w:r>
              <w:t>Хронический эозинофильный лейкоз [гиперэозинофильный синдром]</w:t>
            </w:r>
          </w:p>
        </w:tc>
      </w:tr>
      <w:tr w:rsidR="00D247E2" w14:paraId="5451F183" w14:textId="77777777" w:rsidTr="00F25056">
        <w:tc>
          <w:tcPr>
            <w:tcW w:w="1338" w:type="dxa"/>
            <w:vMerge/>
          </w:tcPr>
          <w:p w14:paraId="153E8922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1B1FA955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28AFDC66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7DA70992" w14:textId="77777777" w:rsidR="00D247E2" w:rsidRDefault="00000000">
            <w:pPr>
              <w:pStyle w:val="ConsPlusNormal0"/>
            </w:pPr>
            <w:r>
              <w:t>D55</w:t>
            </w:r>
          </w:p>
        </w:tc>
        <w:tc>
          <w:tcPr>
            <w:tcW w:w="4621" w:type="dxa"/>
          </w:tcPr>
          <w:p w14:paraId="0C27220D" w14:textId="77777777" w:rsidR="00D247E2" w:rsidRDefault="00000000">
            <w:pPr>
              <w:pStyle w:val="ConsPlusNormal0"/>
            </w:pPr>
            <w:r>
              <w:t>Анемия вследствие ферментных нарушений</w:t>
            </w:r>
          </w:p>
        </w:tc>
      </w:tr>
      <w:tr w:rsidR="00D247E2" w14:paraId="0A9A5EF5" w14:textId="77777777" w:rsidTr="00F25056">
        <w:tc>
          <w:tcPr>
            <w:tcW w:w="1338" w:type="dxa"/>
            <w:vMerge/>
          </w:tcPr>
          <w:p w14:paraId="66AB0F8C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4B804959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138AACDB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4A161903" w14:textId="77777777" w:rsidR="00D247E2" w:rsidRDefault="00000000">
            <w:pPr>
              <w:pStyle w:val="ConsPlusNormal0"/>
            </w:pPr>
            <w:r>
              <w:t>D56</w:t>
            </w:r>
          </w:p>
        </w:tc>
        <w:tc>
          <w:tcPr>
            <w:tcW w:w="4621" w:type="dxa"/>
          </w:tcPr>
          <w:p w14:paraId="4CCA5E8E" w14:textId="77777777" w:rsidR="00D247E2" w:rsidRDefault="00000000">
            <w:pPr>
              <w:pStyle w:val="ConsPlusNormal0"/>
            </w:pPr>
            <w:r>
              <w:t>Талассемия</w:t>
            </w:r>
          </w:p>
        </w:tc>
      </w:tr>
      <w:tr w:rsidR="00D247E2" w14:paraId="7E014263" w14:textId="77777777" w:rsidTr="00F25056">
        <w:tc>
          <w:tcPr>
            <w:tcW w:w="1338" w:type="dxa"/>
            <w:vMerge/>
          </w:tcPr>
          <w:p w14:paraId="5F3989A9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3D62FC20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196F2866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586DA38D" w14:textId="77777777" w:rsidR="00D247E2" w:rsidRDefault="00000000">
            <w:pPr>
              <w:pStyle w:val="ConsPlusNormal0"/>
            </w:pPr>
            <w:r>
              <w:t>D57</w:t>
            </w:r>
          </w:p>
        </w:tc>
        <w:tc>
          <w:tcPr>
            <w:tcW w:w="4621" w:type="dxa"/>
          </w:tcPr>
          <w:p w14:paraId="0128318B" w14:textId="77777777" w:rsidR="00D247E2" w:rsidRDefault="00000000">
            <w:pPr>
              <w:pStyle w:val="ConsPlusNormal0"/>
            </w:pPr>
            <w:r>
              <w:t>Серповидно-клеточные нарушения</w:t>
            </w:r>
          </w:p>
        </w:tc>
      </w:tr>
      <w:tr w:rsidR="00D247E2" w14:paraId="61030D15" w14:textId="77777777" w:rsidTr="00F25056">
        <w:tc>
          <w:tcPr>
            <w:tcW w:w="1338" w:type="dxa"/>
            <w:vMerge/>
          </w:tcPr>
          <w:p w14:paraId="115CC635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2F2C9009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5B9E6643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66C5ECA2" w14:textId="77777777" w:rsidR="00D247E2" w:rsidRDefault="00000000">
            <w:pPr>
              <w:pStyle w:val="ConsPlusNormal0"/>
            </w:pPr>
            <w:r>
              <w:t>D58</w:t>
            </w:r>
          </w:p>
        </w:tc>
        <w:tc>
          <w:tcPr>
            <w:tcW w:w="4621" w:type="dxa"/>
          </w:tcPr>
          <w:p w14:paraId="5213E9F4" w14:textId="77777777" w:rsidR="00D247E2" w:rsidRDefault="00000000">
            <w:pPr>
              <w:pStyle w:val="ConsPlusNormal0"/>
            </w:pPr>
            <w:r>
              <w:t>Другие наследственные гемолитические анемии</w:t>
            </w:r>
          </w:p>
        </w:tc>
      </w:tr>
      <w:tr w:rsidR="00D247E2" w14:paraId="4E027677" w14:textId="77777777" w:rsidTr="00F25056">
        <w:tc>
          <w:tcPr>
            <w:tcW w:w="1338" w:type="dxa"/>
            <w:vMerge/>
          </w:tcPr>
          <w:p w14:paraId="4D19B77E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6EA146F2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3C2B9A84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6FD3834E" w14:textId="77777777" w:rsidR="00D247E2" w:rsidRDefault="00000000">
            <w:pPr>
              <w:pStyle w:val="ConsPlusNormal0"/>
            </w:pPr>
            <w:r>
              <w:t>D59.0</w:t>
            </w:r>
          </w:p>
        </w:tc>
        <w:tc>
          <w:tcPr>
            <w:tcW w:w="4621" w:type="dxa"/>
          </w:tcPr>
          <w:p w14:paraId="206140DF" w14:textId="77777777" w:rsidR="00D247E2" w:rsidRDefault="00000000">
            <w:pPr>
              <w:pStyle w:val="ConsPlusNormal0"/>
            </w:pPr>
            <w:r>
              <w:t>Медикаментозная аутоиммунная гемолитическая анемия</w:t>
            </w:r>
          </w:p>
        </w:tc>
      </w:tr>
      <w:tr w:rsidR="00D247E2" w14:paraId="43B503E1" w14:textId="77777777" w:rsidTr="00F25056">
        <w:tc>
          <w:tcPr>
            <w:tcW w:w="1338" w:type="dxa"/>
            <w:vMerge/>
          </w:tcPr>
          <w:p w14:paraId="4F8789B2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1DBA6308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1275FCEE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5374F3D4" w14:textId="77777777" w:rsidR="00D247E2" w:rsidRDefault="00000000">
            <w:pPr>
              <w:pStyle w:val="ConsPlusNormal0"/>
            </w:pPr>
            <w:r>
              <w:t>D59.1</w:t>
            </w:r>
          </w:p>
        </w:tc>
        <w:tc>
          <w:tcPr>
            <w:tcW w:w="4621" w:type="dxa"/>
          </w:tcPr>
          <w:p w14:paraId="48BADCCA" w14:textId="77777777" w:rsidR="00D247E2" w:rsidRDefault="00000000">
            <w:pPr>
              <w:pStyle w:val="ConsPlusNormal0"/>
            </w:pPr>
            <w:r>
              <w:t>Другие аутоиммунные гемолитические анемии</w:t>
            </w:r>
          </w:p>
        </w:tc>
      </w:tr>
      <w:tr w:rsidR="00D247E2" w14:paraId="60D7B574" w14:textId="77777777" w:rsidTr="00F25056">
        <w:tc>
          <w:tcPr>
            <w:tcW w:w="1338" w:type="dxa"/>
            <w:vMerge/>
          </w:tcPr>
          <w:p w14:paraId="1262A80E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6DD5E857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423F47D8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10B3F539" w14:textId="77777777" w:rsidR="00D247E2" w:rsidRDefault="00000000">
            <w:pPr>
              <w:pStyle w:val="ConsPlusNormal0"/>
            </w:pPr>
            <w:r>
              <w:t>D59.2</w:t>
            </w:r>
          </w:p>
        </w:tc>
        <w:tc>
          <w:tcPr>
            <w:tcW w:w="4621" w:type="dxa"/>
          </w:tcPr>
          <w:p w14:paraId="62D357AF" w14:textId="77777777" w:rsidR="00D247E2" w:rsidRDefault="00000000">
            <w:pPr>
              <w:pStyle w:val="ConsPlusNormal0"/>
            </w:pPr>
            <w:r>
              <w:t xml:space="preserve">Медикаментозная </w:t>
            </w:r>
            <w:proofErr w:type="spellStart"/>
            <w:r>
              <w:t>неаутоиммунная</w:t>
            </w:r>
            <w:proofErr w:type="spellEnd"/>
            <w:r>
              <w:t xml:space="preserve"> гемолитическая анемия</w:t>
            </w:r>
          </w:p>
        </w:tc>
      </w:tr>
      <w:tr w:rsidR="00D247E2" w14:paraId="2549BF1E" w14:textId="77777777" w:rsidTr="00F25056">
        <w:tc>
          <w:tcPr>
            <w:tcW w:w="1338" w:type="dxa"/>
            <w:vMerge/>
          </w:tcPr>
          <w:p w14:paraId="4E591E06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4BE1A1D3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2A09E6BB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58E56DEC" w14:textId="77777777" w:rsidR="00D247E2" w:rsidRDefault="00000000">
            <w:pPr>
              <w:pStyle w:val="ConsPlusNormal0"/>
            </w:pPr>
            <w:r>
              <w:t>D59.4</w:t>
            </w:r>
          </w:p>
        </w:tc>
        <w:tc>
          <w:tcPr>
            <w:tcW w:w="4621" w:type="dxa"/>
          </w:tcPr>
          <w:p w14:paraId="74B6D657" w14:textId="77777777" w:rsidR="00D247E2" w:rsidRDefault="00000000">
            <w:pPr>
              <w:pStyle w:val="ConsPlusNormal0"/>
            </w:pPr>
            <w:r>
              <w:t xml:space="preserve">Другие </w:t>
            </w:r>
            <w:proofErr w:type="spellStart"/>
            <w:r>
              <w:t>неаутоиммунные</w:t>
            </w:r>
            <w:proofErr w:type="spellEnd"/>
            <w:r>
              <w:t xml:space="preserve"> гемолитические анемии</w:t>
            </w:r>
          </w:p>
        </w:tc>
      </w:tr>
      <w:tr w:rsidR="00D247E2" w14:paraId="07E9EC74" w14:textId="77777777" w:rsidTr="00F25056">
        <w:tc>
          <w:tcPr>
            <w:tcW w:w="1338" w:type="dxa"/>
            <w:vMerge/>
          </w:tcPr>
          <w:p w14:paraId="1935B0F3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3BD225F5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0806ED04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0CBF7119" w14:textId="77777777" w:rsidR="00D247E2" w:rsidRDefault="00000000">
            <w:pPr>
              <w:pStyle w:val="ConsPlusNormal0"/>
            </w:pPr>
            <w:r>
              <w:t>D59.6</w:t>
            </w:r>
          </w:p>
        </w:tc>
        <w:tc>
          <w:tcPr>
            <w:tcW w:w="4621" w:type="dxa"/>
          </w:tcPr>
          <w:p w14:paraId="276279DD" w14:textId="77777777" w:rsidR="00D247E2" w:rsidRDefault="00000000">
            <w:pPr>
              <w:pStyle w:val="ConsPlusNormal0"/>
            </w:pPr>
            <w:r>
              <w:t>Гемоглобинурия вследствие гемолиза, вызванного другими внешними причинами</w:t>
            </w:r>
          </w:p>
        </w:tc>
      </w:tr>
      <w:tr w:rsidR="00D247E2" w14:paraId="4E80D8DF" w14:textId="77777777" w:rsidTr="00F25056">
        <w:tc>
          <w:tcPr>
            <w:tcW w:w="1338" w:type="dxa"/>
            <w:vMerge/>
          </w:tcPr>
          <w:p w14:paraId="3420D776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6AF6A1FB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12B10B67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2D0F3394" w14:textId="77777777" w:rsidR="00D247E2" w:rsidRDefault="00000000">
            <w:pPr>
              <w:pStyle w:val="ConsPlusNormal0"/>
            </w:pPr>
            <w:r>
              <w:t>D59.8</w:t>
            </w:r>
          </w:p>
        </w:tc>
        <w:tc>
          <w:tcPr>
            <w:tcW w:w="4621" w:type="dxa"/>
          </w:tcPr>
          <w:p w14:paraId="3B3A8158" w14:textId="77777777" w:rsidR="00D247E2" w:rsidRDefault="00000000">
            <w:pPr>
              <w:pStyle w:val="ConsPlusNormal0"/>
            </w:pPr>
            <w:r>
              <w:t xml:space="preserve">Другие приобретенные гемолитические </w:t>
            </w:r>
            <w:r>
              <w:lastRenderedPageBreak/>
              <w:t>анемии</w:t>
            </w:r>
          </w:p>
        </w:tc>
      </w:tr>
      <w:tr w:rsidR="00D247E2" w14:paraId="026925BC" w14:textId="77777777" w:rsidTr="00F25056">
        <w:tc>
          <w:tcPr>
            <w:tcW w:w="1338" w:type="dxa"/>
            <w:vMerge/>
          </w:tcPr>
          <w:p w14:paraId="400CBCED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43B8A8BD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1E2E2FEE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6CF18C0F" w14:textId="77777777" w:rsidR="00D247E2" w:rsidRDefault="00000000">
            <w:pPr>
              <w:pStyle w:val="ConsPlusNormal0"/>
            </w:pPr>
            <w:r>
              <w:t>D60</w:t>
            </w:r>
          </w:p>
        </w:tc>
        <w:tc>
          <w:tcPr>
            <w:tcW w:w="4621" w:type="dxa"/>
          </w:tcPr>
          <w:p w14:paraId="09970A0C" w14:textId="77777777" w:rsidR="00D247E2" w:rsidRDefault="00000000">
            <w:pPr>
              <w:pStyle w:val="ConsPlusNormal0"/>
            </w:pPr>
            <w:r>
              <w:t xml:space="preserve">Приобретенная чистая </w:t>
            </w:r>
            <w:proofErr w:type="spellStart"/>
            <w:r>
              <w:t>красноклеточная</w:t>
            </w:r>
            <w:proofErr w:type="spellEnd"/>
            <w:r>
              <w:t xml:space="preserve"> аплазия (</w:t>
            </w:r>
            <w:proofErr w:type="spellStart"/>
            <w:r>
              <w:t>эритробластопения</w:t>
            </w:r>
            <w:proofErr w:type="spellEnd"/>
            <w:r>
              <w:t>)</w:t>
            </w:r>
          </w:p>
        </w:tc>
      </w:tr>
      <w:tr w:rsidR="00D247E2" w14:paraId="647E6C80" w14:textId="77777777" w:rsidTr="00F25056">
        <w:tc>
          <w:tcPr>
            <w:tcW w:w="1338" w:type="dxa"/>
            <w:vMerge/>
          </w:tcPr>
          <w:p w14:paraId="16D959B1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2B529E37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1B8C7654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76A43FE4" w14:textId="77777777" w:rsidR="00D247E2" w:rsidRDefault="00000000">
            <w:pPr>
              <w:pStyle w:val="ConsPlusNormal0"/>
            </w:pPr>
            <w:r>
              <w:t>D61.0</w:t>
            </w:r>
          </w:p>
        </w:tc>
        <w:tc>
          <w:tcPr>
            <w:tcW w:w="4621" w:type="dxa"/>
          </w:tcPr>
          <w:p w14:paraId="163403B1" w14:textId="77777777" w:rsidR="00D247E2" w:rsidRDefault="00000000">
            <w:pPr>
              <w:pStyle w:val="ConsPlusNormal0"/>
            </w:pPr>
            <w:r>
              <w:t>Конституциональная апластическая анемия</w:t>
            </w:r>
          </w:p>
        </w:tc>
      </w:tr>
      <w:tr w:rsidR="00D247E2" w14:paraId="0D2B54D5" w14:textId="77777777" w:rsidTr="00F25056">
        <w:tc>
          <w:tcPr>
            <w:tcW w:w="1338" w:type="dxa"/>
            <w:vMerge/>
          </w:tcPr>
          <w:p w14:paraId="6115441D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07E2EFAB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28113283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36CB98B1" w14:textId="77777777" w:rsidR="00D247E2" w:rsidRDefault="00000000">
            <w:pPr>
              <w:pStyle w:val="ConsPlusNormal0"/>
            </w:pPr>
            <w:r>
              <w:t>D61.1</w:t>
            </w:r>
          </w:p>
        </w:tc>
        <w:tc>
          <w:tcPr>
            <w:tcW w:w="4621" w:type="dxa"/>
          </w:tcPr>
          <w:p w14:paraId="3BAD949E" w14:textId="77777777" w:rsidR="00D247E2" w:rsidRDefault="00000000">
            <w:pPr>
              <w:pStyle w:val="ConsPlusNormal0"/>
            </w:pPr>
            <w:r>
              <w:t>Медикаментозная апластическая анемия</w:t>
            </w:r>
          </w:p>
        </w:tc>
      </w:tr>
      <w:tr w:rsidR="00D247E2" w14:paraId="5F42E4D8" w14:textId="77777777" w:rsidTr="00F25056">
        <w:tc>
          <w:tcPr>
            <w:tcW w:w="1338" w:type="dxa"/>
            <w:vMerge/>
          </w:tcPr>
          <w:p w14:paraId="52622447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1A169AC7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703C75BE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5A7DF5BB" w14:textId="77777777" w:rsidR="00D247E2" w:rsidRDefault="00000000">
            <w:pPr>
              <w:pStyle w:val="ConsPlusNormal0"/>
            </w:pPr>
            <w:r>
              <w:t>D61.2</w:t>
            </w:r>
          </w:p>
        </w:tc>
        <w:tc>
          <w:tcPr>
            <w:tcW w:w="4621" w:type="dxa"/>
          </w:tcPr>
          <w:p w14:paraId="2D48DC94" w14:textId="77777777" w:rsidR="00D247E2" w:rsidRDefault="00000000">
            <w:pPr>
              <w:pStyle w:val="ConsPlusNormal0"/>
            </w:pPr>
            <w:r>
              <w:t>Апластическая анемия, вызванная другими внешними агентами</w:t>
            </w:r>
          </w:p>
        </w:tc>
      </w:tr>
      <w:tr w:rsidR="00D247E2" w14:paraId="2A204DD9" w14:textId="77777777" w:rsidTr="00F25056">
        <w:tc>
          <w:tcPr>
            <w:tcW w:w="1338" w:type="dxa"/>
            <w:vMerge/>
          </w:tcPr>
          <w:p w14:paraId="24520C76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7AB4C41C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03D45DB0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051AD1A1" w14:textId="77777777" w:rsidR="00D247E2" w:rsidRDefault="00000000">
            <w:pPr>
              <w:pStyle w:val="ConsPlusNormal0"/>
            </w:pPr>
            <w:r>
              <w:t>D61.3</w:t>
            </w:r>
          </w:p>
        </w:tc>
        <w:tc>
          <w:tcPr>
            <w:tcW w:w="4621" w:type="dxa"/>
          </w:tcPr>
          <w:p w14:paraId="70E8B2CD" w14:textId="77777777" w:rsidR="00D247E2" w:rsidRDefault="00000000">
            <w:pPr>
              <w:pStyle w:val="ConsPlusNormal0"/>
            </w:pPr>
            <w:r>
              <w:t>Идиопатическая апластическая анемия</w:t>
            </w:r>
          </w:p>
        </w:tc>
      </w:tr>
      <w:tr w:rsidR="00D247E2" w14:paraId="58E7D31B" w14:textId="77777777" w:rsidTr="00F25056">
        <w:tc>
          <w:tcPr>
            <w:tcW w:w="1338" w:type="dxa"/>
            <w:vMerge/>
          </w:tcPr>
          <w:p w14:paraId="34573C8C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11BAA1FA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3FE4A280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413AE88F" w14:textId="77777777" w:rsidR="00D247E2" w:rsidRDefault="00000000">
            <w:pPr>
              <w:pStyle w:val="ConsPlusNormal0"/>
            </w:pPr>
            <w:r>
              <w:t>D61.8</w:t>
            </w:r>
          </w:p>
        </w:tc>
        <w:tc>
          <w:tcPr>
            <w:tcW w:w="4621" w:type="dxa"/>
          </w:tcPr>
          <w:p w14:paraId="0BF88A8C" w14:textId="77777777" w:rsidR="00D247E2" w:rsidRDefault="00000000">
            <w:pPr>
              <w:pStyle w:val="ConsPlusNormal0"/>
            </w:pPr>
            <w:r>
              <w:t>Другие уточненные апластические анемии</w:t>
            </w:r>
          </w:p>
        </w:tc>
      </w:tr>
      <w:tr w:rsidR="00D247E2" w14:paraId="426A065C" w14:textId="77777777" w:rsidTr="00F25056">
        <w:tc>
          <w:tcPr>
            <w:tcW w:w="1338" w:type="dxa"/>
            <w:vMerge/>
          </w:tcPr>
          <w:p w14:paraId="509AA021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56FDEC5A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666114C8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35671F90" w14:textId="77777777" w:rsidR="00D247E2" w:rsidRDefault="00000000">
            <w:pPr>
              <w:pStyle w:val="ConsPlusNormal0"/>
            </w:pPr>
            <w:r>
              <w:t>D61.9</w:t>
            </w:r>
          </w:p>
        </w:tc>
        <w:tc>
          <w:tcPr>
            <w:tcW w:w="4621" w:type="dxa"/>
          </w:tcPr>
          <w:p w14:paraId="5032A829" w14:textId="77777777" w:rsidR="00D247E2" w:rsidRDefault="00000000">
            <w:pPr>
              <w:pStyle w:val="ConsPlusNormal0"/>
            </w:pPr>
            <w:r>
              <w:t>Апластическая анемия неуточненная</w:t>
            </w:r>
          </w:p>
        </w:tc>
      </w:tr>
      <w:tr w:rsidR="00D247E2" w14:paraId="35EAAFD5" w14:textId="77777777" w:rsidTr="00F25056">
        <w:tc>
          <w:tcPr>
            <w:tcW w:w="1338" w:type="dxa"/>
            <w:vMerge/>
          </w:tcPr>
          <w:p w14:paraId="7882CC9D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4CF09108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43F8AC42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35F53D57" w14:textId="77777777" w:rsidR="00D247E2" w:rsidRDefault="00000000">
            <w:pPr>
              <w:pStyle w:val="ConsPlusNormal0"/>
            </w:pPr>
            <w:r>
              <w:t>D65</w:t>
            </w:r>
          </w:p>
        </w:tc>
        <w:tc>
          <w:tcPr>
            <w:tcW w:w="4621" w:type="dxa"/>
          </w:tcPr>
          <w:p w14:paraId="1C3EF286" w14:textId="77777777" w:rsidR="00D247E2" w:rsidRDefault="00000000">
            <w:pPr>
              <w:pStyle w:val="ConsPlusNormal0"/>
            </w:pPr>
            <w:r>
              <w:t xml:space="preserve">Диссеминированное внутрисосудистое свертывание (синдром </w:t>
            </w:r>
            <w:proofErr w:type="spellStart"/>
            <w:r>
              <w:t>дефибринации</w:t>
            </w:r>
            <w:proofErr w:type="spellEnd"/>
            <w:r>
              <w:t>)</w:t>
            </w:r>
          </w:p>
        </w:tc>
      </w:tr>
      <w:tr w:rsidR="00D247E2" w14:paraId="27C3A95E" w14:textId="77777777" w:rsidTr="00F25056">
        <w:tc>
          <w:tcPr>
            <w:tcW w:w="1338" w:type="dxa"/>
            <w:vMerge/>
          </w:tcPr>
          <w:p w14:paraId="07685E37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49F323AB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0FAC4019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5E23C4EA" w14:textId="77777777" w:rsidR="00D247E2" w:rsidRDefault="00000000">
            <w:pPr>
              <w:pStyle w:val="ConsPlusNormal0"/>
            </w:pPr>
            <w:r>
              <w:t>D66</w:t>
            </w:r>
          </w:p>
        </w:tc>
        <w:tc>
          <w:tcPr>
            <w:tcW w:w="4621" w:type="dxa"/>
          </w:tcPr>
          <w:p w14:paraId="1D4629F0" w14:textId="77777777" w:rsidR="00D247E2" w:rsidRDefault="00000000">
            <w:pPr>
              <w:pStyle w:val="ConsPlusNormal0"/>
            </w:pPr>
            <w:r>
              <w:t>Наследственный дефицит фактора VIII</w:t>
            </w:r>
          </w:p>
        </w:tc>
      </w:tr>
      <w:tr w:rsidR="00D247E2" w14:paraId="76C5A4D3" w14:textId="77777777" w:rsidTr="00F25056">
        <w:tc>
          <w:tcPr>
            <w:tcW w:w="1338" w:type="dxa"/>
            <w:vMerge/>
          </w:tcPr>
          <w:p w14:paraId="18453213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319EBBD9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31994F78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618A8E0D" w14:textId="77777777" w:rsidR="00D247E2" w:rsidRDefault="00000000">
            <w:pPr>
              <w:pStyle w:val="ConsPlusNormal0"/>
            </w:pPr>
            <w:r>
              <w:t>D67</w:t>
            </w:r>
          </w:p>
        </w:tc>
        <w:tc>
          <w:tcPr>
            <w:tcW w:w="4621" w:type="dxa"/>
          </w:tcPr>
          <w:p w14:paraId="1B78724D" w14:textId="77777777" w:rsidR="00D247E2" w:rsidRDefault="00000000">
            <w:pPr>
              <w:pStyle w:val="ConsPlusNormal0"/>
            </w:pPr>
            <w:r>
              <w:t>Наследственный дефицит фактора IX</w:t>
            </w:r>
          </w:p>
        </w:tc>
      </w:tr>
      <w:tr w:rsidR="00D247E2" w14:paraId="32B76471" w14:textId="77777777" w:rsidTr="00F25056">
        <w:tc>
          <w:tcPr>
            <w:tcW w:w="1338" w:type="dxa"/>
            <w:vMerge/>
          </w:tcPr>
          <w:p w14:paraId="17511CFA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1DD17312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073841A0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143A4090" w14:textId="77777777" w:rsidR="00D247E2" w:rsidRDefault="00000000">
            <w:pPr>
              <w:pStyle w:val="ConsPlusNormal0"/>
            </w:pPr>
            <w:r>
              <w:t>D68.0</w:t>
            </w:r>
          </w:p>
        </w:tc>
        <w:tc>
          <w:tcPr>
            <w:tcW w:w="4621" w:type="dxa"/>
          </w:tcPr>
          <w:p w14:paraId="19CB98F3" w14:textId="77777777" w:rsidR="00D247E2" w:rsidRDefault="00000000">
            <w:pPr>
              <w:pStyle w:val="ConsPlusNormal0"/>
            </w:pPr>
            <w:r>
              <w:t>Болезнь Виллебранда</w:t>
            </w:r>
          </w:p>
        </w:tc>
      </w:tr>
      <w:tr w:rsidR="00D247E2" w14:paraId="2A8F565E" w14:textId="77777777" w:rsidTr="00F25056">
        <w:tc>
          <w:tcPr>
            <w:tcW w:w="1338" w:type="dxa"/>
            <w:vMerge/>
          </w:tcPr>
          <w:p w14:paraId="40950570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2FFE70FB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4F41181C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0F46DC97" w14:textId="77777777" w:rsidR="00D247E2" w:rsidRDefault="00000000">
            <w:pPr>
              <w:pStyle w:val="ConsPlusNormal0"/>
            </w:pPr>
            <w:r>
              <w:t>D68.1</w:t>
            </w:r>
          </w:p>
        </w:tc>
        <w:tc>
          <w:tcPr>
            <w:tcW w:w="4621" w:type="dxa"/>
          </w:tcPr>
          <w:p w14:paraId="2C894E58" w14:textId="77777777" w:rsidR="00D247E2" w:rsidRDefault="00000000">
            <w:pPr>
              <w:pStyle w:val="ConsPlusNormal0"/>
            </w:pPr>
            <w:r>
              <w:t>Наследственный дефицит фактора XI</w:t>
            </w:r>
          </w:p>
        </w:tc>
      </w:tr>
      <w:tr w:rsidR="00D247E2" w14:paraId="77FFFFFF" w14:textId="77777777" w:rsidTr="00F25056">
        <w:tc>
          <w:tcPr>
            <w:tcW w:w="1338" w:type="dxa"/>
            <w:vMerge/>
          </w:tcPr>
          <w:p w14:paraId="57F12A2A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59EB7B2D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39E15918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1523CF34" w14:textId="77777777" w:rsidR="00D247E2" w:rsidRDefault="00000000">
            <w:pPr>
              <w:pStyle w:val="ConsPlusNormal0"/>
            </w:pPr>
            <w:r>
              <w:t>D68.2</w:t>
            </w:r>
          </w:p>
        </w:tc>
        <w:tc>
          <w:tcPr>
            <w:tcW w:w="4621" w:type="dxa"/>
          </w:tcPr>
          <w:p w14:paraId="19D0BD6F" w14:textId="77777777" w:rsidR="00D247E2" w:rsidRDefault="00000000">
            <w:pPr>
              <w:pStyle w:val="ConsPlusNormal0"/>
            </w:pPr>
            <w:r>
              <w:t>Наследственный дефицит других факторов свертывания</w:t>
            </w:r>
          </w:p>
        </w:tc>
      </w:tr>
      <w:tr w:rsidR="00D247E2" w14:paraId="5DE836F0" w14:textId="77777777" w:rsidTr="00F25056">
        <w:tc>
          <w:tcPr>
            <w:tcW w:w="1338" w:type="dxa"/>
            <w:vMerge/>
          </w:tcPr>
          <w:p w14:paraId="330CCE14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0D4A933C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00FF2098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569218BF" w14:textId="77777777" w:rsidR="00D247E2" w:rsidRDefault="00000000">
            <w:pPr>
              <w:pStyle w:val="ConsPlusNormal0"/>
            </w:pPr>
            <w:r>
              <w:t>D68.3</w:t>
            </w:r>
          </w:p>
        </w:tc>
        <w:tc>
          <w:tcPr>
            <w:tcW w:w="4621" w:type="dxa"/>
          </w:tcPr>
          <w:p w14:paraId="3DCC33B3" w14:textId="77777777" w:rsidR="00D247E2" w:rsidRDefault="00000000">
            <w:pPr>
              <w:pStyle w:val="ConsPlusNormal0"/>
            </w:pPr>
            <w:r>
              <w:t>Геморрагические нарушения, обусловленные циркулирующими в крови антикоагулянтами</w:t>
            </w:r>
          </w:p>
        </w:tc>
      </w:tr>
      <w:tr w:rsidR="00D247E2" w14:paraId="124D3F43" w14:textId="77777777" w:rsidTr="00F25056">
        <w:tc>
          <w:tcPr>
            <w:tcW w:w="1338" w:type="dxa"/>
            <w:vMerge/>
          </w:tcPr>
          <w:p w14:paraId="30907805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315921B2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436E8740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02477713" w14:textId="77777777" w:rsidR="00D247E2" w:rsidRDefault="00000000">
            <w:pPr>
              <w:pStyle w:val="ConsPlusNormal0"/>
            </w:pPr>
            <w:r>
              <w:t>D68.4</w:t>
            </w:r>
          </w:p>
        </w:tc>
        <w:tc>
          <w:tcPr>
            <w:tcW w:w="4621" w:type="dxa"/>
          </w:tcPr>
          <w:p w14:paraId="0AAFB8B2" w14:textId="77777777" w:rsidR="00D247E2" w:rsidRDefault="00000000">
            <w:pPr>
              <w:pStyle w:val="ConsPlusNormal0"/>
            </w:pPr>
            <w:r>
              <w:t>Приобретенный дефицит фактора свертывания</w:t>
            </w:r>
          </w:p>
        </w:tc>
      </w:tr>
      <w:tr w:rsidR="00D247E2" w14:paraId="0325792C" w14:textId="77777777" w:rsidTr="00F25056">
        <w:tc>
          <w:tcPr>
            <w:tcW w:w="1338" w:type="dxa"/>
            <w:vMerge/>
          </w:tcPr>
          <w:p w14:paraId="3880B975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3D579D13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6531C2B5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41078DAB" w14:textId="77777777" w:rsidR="00D247E2" w:rsidRDefault="00000000">
            <w:pPr>
              <w:pStyle w:val="ConsPlusNormal0"/>
            </w:pPr>
            <w:r>
              <w:t>D68.8</w:t>
            </w:r>
          </w:p>
        </w:tc>
        <w:tc>
          <w:tcPr>
            <w:tcW w:w="4621" w:type="dxa"/>
          </w:tcPr>
          <w:p w14:paraId="59D2B2E2" w14:textId="77777777" w:rsidR="00D247E2" w:rsidRDefault="00000000">
            <w:pPr>
              <w:pStyle w:val="ConsPlusNormal0"/>
            </w:pPr>
            <w:r>
              <w:t>Другие уточненные нарушения свертываемости</w:t>
            </w:r>
          </w:p>
        </w:tc>
      </w:tr>
      <w:tr w:rsidR="00D247E2" w14:paraId="47E746E9" w14:textId="77777777" w:rsidTr="00F25056">
        <w:tc>
          <w:tcPr>
            <w:tcW w:w="1338" w:type="dxa"/>
            <w:vMerge/>
          </w:tcPr>
          <w:p w14:paraId="4FA64422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38909A35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1E78A32C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15188024" w14:textId="77777777" w:rsidR="00D247E2" w:rsidRDefault="00000000">
            <w:pPr>
              <w:pStyle w:val="ConsPlusNormal0"/>
            </w:pPr>
            <w:r>
              <w:t>D69.1</w:t>
            </w:r>
          </w:p>
        </w:tc>
        <w:tc>
          <w:tcPr>
            <w:tcW w:w="4621" w:type="dxa"/>
          </w:tcPr>
          <w:p w14:paraId="67F89E8C" w14:textId="77777777" w:rsidR="00D247E2" w:rsidRDefault="00000000">
            <w:pPr>
              <w:pStyle w:val="ConsPlusNormal0"/>
            </w:pPr>
            <w:r>
              <w:t>Качественные дефекты тромбоцитов</w:t>
            </w:r>
          </w:p>
        </w:tc>
      </w:tr>
      <w:tr w:rsidR="00D247E2" w14:paraId="15C10534" w14:textId="77777777" w:rsidTr="00F25056">
        <w:tc>
          <w:tcPr>
            <w:tcW w:w="1338" w:type="dxa"/>
            <w:vMerge/>
          </w:tcPr>
          <w:p w14:paraId="0E98419F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021A3699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42AD4A26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0D0260FD" w14:textId="77777777" w:rsidR="00D247E2" w:rsidRDefault="00000000">
            <w:pPr>
              <w:pStyle w:val="ConsPlusNormal0"/>
            </w:pPr>
            <w:r>
              <w:t>D69.2</w:t>
            </w:r>
          </w:p>
        </w:tc>
        <w:tc>
          <w:tcPr>
            <w:tcW w:w="4621" w:type="dxa"/>
          </w:tcPr>
          <w:p w14:paraId="2F4F7179" w14:textId="77777777" w:rsidR="00D247E2" w:rsidRDefault="00000000">
            <w:pPr>
              <w:pStyle w:val="ConsPlusNormal0"/>
            </w:pPr>
            <w:r>
              <w:t xml:space="preserve">Другая </w:t>
            </w:r>
            <w:proofErr w:type="spellStart"/>
            <w:r>
              <w:t>нетромбоцитопеническая</w:t>
            </w:r>
            <w:proofErr w:type="spellEnd"/>
            <w:r>
              <w:t xml:space="preserve"> пурпура</w:t>
            </w:r>
          </w:p>
        </w:tc>
      </w:tr>
      <w:tr w:rsidR="00D247E2" w14:paraId="30EA9CE8" w14:textId="77777777" w:rsidTr="00F25056">
        <w:tc>
          <w:tcPr>
            <w:tcW w:w="1338" w:type="dxa"/>
            <w:vMerge/>
          </w:tcPr>
          <w:p w14:paraId="28F151FE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4CE3364B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43A6BDDA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6ECE2F88" w14:textId="77777777" w:rsidR="00D247E2" w:rsidRDefault="00000000">
            <w:pPr>
              <w:pStyle w:val="ConsPlusNormal0"/>
            </w:pPr>
            <w:r>
              <w:t>D69.4</w:t>
            </w:r>
          </w:p>
        </w:tc>
        <w:tc>
          <w:tcPr>
            <w:tcW w:w="4621" w:type="dxa"/>
          </w:tcPr>
          <w:p w14:paraId="77025E5A" w14:textId="77777777" w:rsidR="00D247E2" w:rsidRDefault="00000000">
            <w:pPr>
              <w:pStyle w:val="ConsPlusNormal0"/>
            </w:pPr>
            <w:r>
              <w:t>Другие первичные тромбоцитопении</w:t>
            </w:r>
          </w:p>
        </w:tc>
      </w:tr>
      <w:tr w:rsidR="00D247E2" w14:paraId="52800741" w14:textId="77777777" w:rsidTr="00F25056">
        <w:tc>
          <w:tcPr>
            <w:tcW w:w="1338" w:type="dxa"/>
            <w:vMerge/>
          </w:tcPr>
          <w:p w14:paraId="33922DA6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09EE0A15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0C0573C4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4836D927" w14:textId="77777777" w:rsidR="00D247E2" w:rsidRDefault="00000000">
            <w:pPr>
              <w:pStyle w:val="ConsPlusNormal0"/>
            </w:pPr>
            <w:r>
              <w:t>D69.8</w:t>
            </w:r>
          </w:p>
        </w:tc>
        <w:tc>
          <w:tcPr>
            <w:tcW w:w="4621" w:type="dxa"/>
          </w:tcPr>
          <w:p w14:paraId="7B359AC9" w14:textId="77777777" w:rsidR="00D247E2" w:rsidRDefault="00000000">
            <w:pPr>
              <w:pStyle w:val="ConsPlusNormal0"/>
            </w:pPr>
            <w:r>
              <w:t>Другие уточненные геморрагические состояния</w:t>
            </w:r>
          </w:p>
        </w:tc>
      </w:tr>
      <w:tr w:rsidR="00D247E2" w14:paraId="45F4B815" w14:textId="77777777" w:rsidTr="00F25056">
        <w:tc>
          <w:tcPr>
            <w:tcW w:w="1338" w:type="dxa"/>
            <w:vMerge/>
          </w:tcPr>
          <w:p w14:paraId="14A33ABB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5510E3E9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04044288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32790990" w14:textId="77777777" w:rsidR="00D247E2" w:rsidRDefault="00000000">
            <w:pPr>
              <w:pStyle w:val="ConsPlusNormal0"/>
            </w:pPr>
            <w:r>
              <w:t>D80</w:t>
            </w:r>
          </w:p>
        </w:tc>
        <w:tc>
          <w:tcPr>
            <w:tcW w:w="4621" w:type="dxa"/>
          </w:tcPr>
          <w:p w14:paraId="6870AEF4" w14:textId="77777777" w:rsidR="00D247E2" w:rsidRDefault="00000000">
            <w:pPr>
              <w:pStyle w:val="ConsPlusNormal0"/>
            </w:pPr>
            <w:r>
              <w:t>Иммунодефициты с преимущественной недостаточностью антител</w:t>
            </w:r>
          </w:p>
        </w:tc>
      </w:tr>
      <w:tr w:rsidR="00D247E2" w14:paraId="198A14EA" w14:textId="77777777" w:rsidTr="00F25056">
        <w:tc>
          <w:tcPr>
            <w:tcW w:w="1338" w:type="dxa"/>
            <w:vMerge/>
          </w:tcPr>
          <w:p w14:paraId="5846D79E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30CAA802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699C25DF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2665D15A" w14:textId="77777777" w:rsidR="00D247E2" w:rsidRDefault="00000000">
            <w:pPr>
              <w:pStyle w:val="ConsPlusNormal0"/>
            </w:pPr>
            <w:r>
              <w:t>D81</w:t>
            </w:r>
          </w:p>
        </w:tc>
        <w:tc>
          <w:tcPr>
            <w:tcW w:w="4621" w:type="dxa"/>
          </w:tcPr>
          <w:p w14:paraId="2B1D2E68" w14:textId="77777777" w:rsidR="00D247E2" w:rsidRDefault="00000000">
            <w:pPr>
              <w:pStyle w:val="ConsPlusNormal0"/>
            </w:pPr>
            <w:r>
              <w:t>Комбинированные иммунодефициты</w:t>
            </w:r>
          </w:p>
        </w:tc>
      </w:tr>
      <w:tr w:rsidR="00D247E2" w14:paraId="5FAFEC38" w14:textId="77777777" w:rsidTr="00F25056">
        <w:tc>
          <w:tcPr>
            <w:tcW w:w="1338" w:type="dxa"/>
            <w:vMerge/>
          </w:tcPr>
          <w:p w14:paraId="61511346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7E5D3C18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59D7527D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3484634C" w14:textId="77777777" w:rsidR="00D247E2" w:rsidRDefault="00000000">
            <w:pPr>
              <w:pStyle w:val="ConsPlusNormal0"/>
            </w:pPr>
            <w:r>
              <w:t>D82</w:t>
            </w:r>
          </w:p>
        </w:tc>
        <w:tc>
          <w:tcPr>
            <w:tcW w:w="4621" w:type="dxa"/>
          </w:tcPr>
          <w:p w14:paraId="55E224F0" w14:textId="77777777" w:rsidR="00D247E2" w:rsidRDefault="00000000">
            <w:pPr>
              <w:pStyle w:val="ConsPlusNormal0"/>
            </w:pPr>
            <w:r>
              <w:t>Иммунодефициты, связанные с другими значительными дефектами</w:t>
            </w:r>
          </w:p>
        </w:tc>
      </w:tr>
      <w:tr w:rsidR="00D247E2" w14:paraId="29CD74F6" w14:textId="77777777" w:rsidTr="00F25056">
        <w:tc>
          <w:tcPr>
            <w:tcW w:w="1338" w:type="dxa"/>
            <w:vMerge/>
          </w:tcPr>
          <w:p w14:paraId="7B0602CC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30A63FE0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74ED4046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4CC7BDB5" w14:textId="77777777" w:rsidR="00D247E2" w:rsidRDefault="00000000">
            <w:pPr>
              <w:pStyle w:val="ConsPlusNormal0"/>
            </w:pPr>
            <w:r>
              <w:t>D83</w:t>
            </w:r>
          </w:p>
        </w:tc>
        <w:tc>
          <w:tcPr>
            <w:tcW w:w="4621" w:type="dxa"/>
          </w:tcPr>
          <w:p w14:paraId="25C5A165" w14:textId="77777777" w:rsidR="00D247E2" w:rsidRDefault="00000000">
            <w:pPr>
              <w:pStyle w:val="ConsPlusNormal0"/>
            </w:pPr>
            <w:r>
              <w:t>Обычный вариабельный иммунодефицит</w:t>
            </w:r>
          </w:p>
        </w:tc>
      </w:tr>
      <w:tr w:rsidR="00D247E2" w14:paraId="635E5CD8" w14:textId="77777777" w:rsidTr="00F25056">
        <w:tc>
          <w:tcPr>
            <w:tcW w:w="1338" w:type="dxa"/>
            <w:vMerge/>
          </w:tcPr>
          <w:p w14:paraId="4A0CCFF7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68932553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700BBEE3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0DA6ED39" w14:textId="77777777" w:rsidR="00D247E2" w:rsidRDefault="00000000">
            <w:pPr>
              <w:pStyle w:val="ConsPlusNormal0"/>
            </w:pPr>
            <w:r>
              <w:t>D84.0</w:t>
            </w:r>
          </w:p>
        </w:tc>
        <w:tc>
          <w:tcPr>
            <w:tcW w:w="4621" w:type="dxa"/>
          </w:tcPr>
          <w:p w14:paraId="57E766C4" w14:textId="77777777" w:rsidR="00D247E2" w:rsidRDefault="00000000">
            <w:pPr>
              <w:pStyle w:val="ConsPlusNormal0"/>
            </w:pPr>
            <w:r>
              <w:t>Дефект функционального антигена-1 лимфоцитов (LFA-1)</w:t>
            </w:r>
          </w:p>
        </w:tc>
      </w:tr>
      <w:tr w:rsidR="00D247E2" w14:paraId="0F0E5545" w14:textId="77777777" w:rsidTr="00F25056">
        <w:tc>
          <w:tcPr>
            <w:tcW w:w="1338" w:type="dxa"/>
            <w:vMerge/>
          </w:tcPr>
          <w:p w14:paraId="361CBD09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078CD1B3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405561D2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26968C0F" w14:textId="77777777" w:rsidR="00D247E2" w:rsidRDefault="00000000">
            <w:pPr>
              <w:pStyle w:val="ConsPlusNormal0"/>
            </w:pPr>
            <w:r>
              <w:t>D84.8</w:t>
            </w:r>
          </w:p>
        </w:tc>
        <w:tc>
          <w:tcPr>
            <w:tcW w:w="4621" w:type="dxa"/>
          </w:tcPr>
          <w:p w14:paraId="7887DBF6" w14:textId="77777777" w:rsidR="00D247E2" w:rsidRDefault="00000000">
            <w:pPr>
              <w:pStyle w:val="ConsPlusNormal0"/>
            </w:pPr>
            <w:r>
              <w:t>Другие уточненные иммунодефицитные нарушения</w:t>
            </w:r>
          </w:p>
        </w:tc>
      </w:tr>
      <w:tr w:rsidR="00D247E2" w14:paraId="1616D278" w14:textId="77777777" w:rsidTr="00F25056">
        <w:tc>
          <w:tcPr>
            <w:tcW w:w="1338" w:type="dxa"/>
            <w:vMerge/>
          </w:tcPr>
          <w:p w14:paraId="33E9F6EF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31B2F183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38E7FB64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36A40C23" w14:textId="77777777" w:rsidR="00D247E2" w:rsidRDefault="00000000">
            <w:pPr>
              <w:pStyle w:val="ConsPlusNormal0"/>
            </w:pPr>
            <w:r>
              <w:t>D84.9</w:t>
            </w:r>
          </w:p>
        </w:tc>
        <w:tc>
          <w:tcPr>
            <w:tcW w:w="4621" w:type="dxa"/>
          </w:tcPr>
          <w:p w14:paraId="4E726844" w14:textId="77777777" w:rsidR="00D247E2" w:rsidRDefault="00000000">
            <w:pPr>
              <w:pStyle w:val="ConsPlusNormal0"/>
            </w:pPr>
            <w:r>
              <w:t>Иммунодефицит неуточненный</w:t>
            </w:r>
          </w:p>
        </w:tc>
      </w:tr>
      <w:tr w:rsidR="00D247E2" w14:paraId="0A40C7BE" w14:textId="77777777" w:rsidTr="00F25056">
        <w:tc>
          <w:tcPr>
            <w:tcW w:w="1338" w:type="dxa"/>
            <w:vMerge/>
          </w:tcPr>
          <w:p w14:paraId="0495104D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659F111E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2260A01D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6FEB47CF" w14:textId="77777777" w:rsidR="00D247E2" w:rsidRDefault="00000000">
            <w:pPr>
              <w:pStyle w:val="ConsPlusNormal0"/>
            </w:pPr>
            <w:r>
              <w:t>D89</w:t>
            </w:r>
          </w:p>
        </w:tc>
        <w:tc>
          <w:tcPr>
            <w:tcW w:w="4621" w:type="dxa"/>
          </w:tcPr>
          <w:p w14:paraId="302EB0C8" w14:textId="77777777" w:rsidR="00D247E2" w:rsidRDefault="00000000">
            <w:pPr>
              <w:pStyle w:val="ConsPlusNormal0"/>
            </w:pPr>
            <w:r>
              <w:t>Другие нарушения с вовлечением иммунного механизма, не классифицированные в других рубриках</w:t>
            </w:r>
          </w:p>
        </w:tc>
      </w:tr>
      <w:tr w:rsidR="00D247E2" w14:paraId="23677B8E" w14:textId="77777777" w:rsidTr="00F25056">
        <w:tc>
          <w:tcPr>
            <w:tcW w:w="1338" w:type="dxa"/>
            <w:vMerge/>
          </w:tcPr>
          <w:p w14:paraId="723B8AC1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7146F9EF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4AEF2E59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54D1F528" w14:textId="77777777" w:rsidR="00D247E2" w:rsidRDefault="00000000">
            <w:pPr>
              <w:pStyle w:val="ConsPlusNormal0"/>
            </w:pPr>
            <w:r>
              <w:t>P50-P61</w:t>
            </w:r>
          </w:p>
        </w:tc>
        <w:tc>
          <w:tcPr>
            <w:tcW w:w="4621" w:type="dxa"/>
          </w:tcPr>
          <w:p w14:paraId="15B6DDCB" w14:textId="77777777" w:rsidR="00D247E2" w:rsidRDefault="00000000">
            <w:pPr>
              <w:pStyle w:val="ConsPlusNormal0"/>
            </w:pPr>
            <w:r>
              <w:t>Геморрагические и гематологические нарушения у плода и новорожденного</w:t>
            </w:r>
          </w:p>
        </w:tc>
      </w:tr>
      <w:tr w:rsidR="00D247E2" w14:paraId="1EAE0172" w14:textId="77777777" w:rsidTr="00F25056">
        <w:tc>
          <w:tcPr>
            <w:tcW w:w="1338" w:type="dxa"/>
          </w:tcPr>
          <w:p w14:paraId="53FBC303" w14:textId="77777777" w:rsidR="00D247E2" w:rsidRDefault="00000000">
            <w:pPr>
              <w:pStyle w:val="ConsPlusNormal0"/>
            </w:pPr>
            <w:r>
              <w:t>734</w:t>
            </w:r>
          </w:p>
        </w:tc>
        <w:tc>
          <w:tcPr>
            <w:tcW w:w="2835" w:type="dxa"/>
          </w:tcPr>
          <w:p w14:paraId="7C752E6A" w14:textId="77777777" w:rsidR="00D247E2" w:rsidRDefault="00000000">
            <w:pPr>
              <w:pStyle w:val="ConsPlusNormal0"/>
            </w:pPr>
            <w:r>
              <w:t>Лучевая болезнь</w:t>
            </w:r>
          </w:p>
        </w:tc>
        <w:tc>
          <w:tcPr>
            <w:tcW w:w="5103" w:type="dxa"/>
          </w:tcPr>
          <w:p w14:paraId="3682A107" w14:textId="77777777" w:rsidR="00D247E2" w:rsidRDefault="00000000">
            <w:pPr>
              <w:pStyle w:val="ConsPlusNormal0"/>
            </w:pPr>
            <w:r>
              <w:t>Лучевая болезнь</w:t>
            </w:r>
          </w:p>
        </w:tc>
        <w:tc>
          <w:tcPr>
            <w:tcW w:w="1474" w:type="dxa"/>
          </w:tcPr>
          <w:p w14:paraId="4C686195" w14:textId="77777777" w:rsidR="00D247E2" w:rsidRDefault="00000000">
            <w:pPr>
              <w:pStyle w:val="ConsPlusNormal0"/>
            </w:pPr>
            <w:r>
              <w:t>T66</w:t>
            </w:r>
          </w:p>
        </w:tc>
        <w:tc>
          <w:tcPr>
            <w:tcW w:w="4621" w:type="dxa"/>
          </w:tcPr>
          <w:p w14:paraId="5B747B60" w14:textId="77777777" w:rsidR="00D247E2" w:rsidRDefault="00000000">
            <w:pPr>
              <w:pStyle w:val="ConsPlusNormal0"/>
            </w:pPr>
            <w:r>
              <w:t>Неуточненные эффекты излучения</w:t>
            </w:r>
          </w:p>
        </w:tc>
      </w:tr>
      <w:tr w:rsidR="00D247E2" w14:paraId="31E869E9" w14:textId="77777777" w:rsidTr="00F25056">
        <w:tc>
          <w:tcPr>
            <w:tcW w:w="1338" w:type="dxa"/>
          </w:tcPr>
          <w:p w14:paraId="147A37A7" w14:textId="77777777" w:rsidR="00D247E2" w:rsidRDefault="00000000">
            <w:pPr>
              <w:pStyle w:val="ConsPlusNormal0"/>
            </w:pPr>
            <w:r>
              <w:lastRenderedPageBreak/>
              <w:t>735</w:t>
            </w:r>
          </w:p>
        </w:tc>
        <w:tc>
          <w:tcPr>
            <w:tcW w:w="2835" w:type="dxa"/>
          </w:tcPr>
          <w:p w14:paraId="2FB5AEDA" w14:textId="77777777" w:rsidR="00D247E2" w:rsidRDefault="00000000">
            <w:pPr>
              <w:pStyle w:val="ConsPlusNormal0"/>
            </w:pPr>
            <w:r>
              <w:t>Лепра</w:t>
            </w:r>
          </w:p>
        </w:tc>
        <w:tc>
          <w:tcPr>
            <w:tcW w:w="5103" w:type="dxa"/>
          </w:tcPr>
          <w:p w14:paraId="6801A8F9" w14:textId="77777777" w:rsidR="00D247E2" w:rsidRDefault="00000000">
            <w:pPr>
              <w:pStyle w:val="ConsPlusNormal0"/>
            </w:pPr>
            <w:r>
              <w:t>Лепра</w:t>
            </w:r>
          </w:p>
        </w:tc>
        <w:tc>
          <w:tcPr>
            <w:tcW w:w="1474" w:type="dxa"/>
          </w:tcPr>
          <w:p w14:paraId="22BC591C" w14:textId="77777777" w:rsidR="00D247E2" w:rsidRDefault="00000000">
            <w:pPr>
              <w:pStyle w:val="ConsPlusNormal0"/>
            </w:pPr>
            <w:r>
              <w:t>A30</w:t>
            </w:r>
          </w:p>
        </w:tc>
        <w:tc>
          <w:tcPr>
            <w:tcW w:w="4621" w:type="dxa"/>
          </w:tcPr>
          <w:p w14:paraId="2EB35C4B" w14:textId="77777777" w:rsidR="00D247E2" w:rsidRDefault="00000000">
            <w:pPr>
              <w:pStyle w:val="ConsPlusNormal0"/>
            </w:pPr>
            <w:r>
              <w:t>Лепра (болезнь Гансена)</w:t>
            </w:r>
          </w:p>
        </w:tc>
      </w:tr>
      <w:tr w:rsidR="00D247E2" w14:paraId="0D3B8180" w14:textId="77777777" w:rsidTr="00F25056">
        <w:tc>
          <w:tcPr>
            <w:tcW w:w="1338" w:type="dxa"/>
          </w:tcPr>
          <w:p w14:paraId="3C33E01E" w14:textId="77777777" w:rsidR="00D247E2" w:rsidRDefault="00000000">
            <w:pPr>
              <w:pStyle w:val="ConsPlusNormal0"/>
            </w:pPr>
            <w:r>
              <w:t>736</w:t>
            </w:r>
          </w:p>
        </w:tc>
        <w:tc>
          <w:tcPr>
            <w:tcW w:w="2835" w:type="dxa"/>
          </w:tcPr>
          <w:p w14:paraId="2D29BBE3" w14:textId="77777777" w:rsidR="00D247E2" w:rsidRDefault="00000000">
            <w:pPr>
              <w:pStyle w:val="ConsPlusNormal0"/>
            </w:pPr>
            <w:r>
              <w:t>Бруцеллез</w:t>
            </w:r>
          </w:p>
        </w:tc>
        <w:tc>
          <w:tcPr>
            <w:tcW w:w="5103" w:type="dxa"/>
          </w:tcPr>
          <w:p w14:paraId="3519B6E7" w14:textId="77777777" w:rsidR="00D247E2" w:rsidRDefault="00000000">
            <w:pPr>
              <w:pStyle w:val="ConsPlusNormal0"/>
            </w:pPr>
            <w:r>
              <w:t>Тяжелая форма бруцеллеза</w:t>
            </w:r>
          </w:p>
        </w:tc>
        <w:tc>
          <w:tcPr>
            <w:tcW w:w="1474" w:type="dxa"/>
          </w:tcPr>
          <w:p w14:paraId="368A81AD" w14:textId="77777777" w:rsidR="00D247E2" w:rsidRDefault="00000000">
            <w:pPr>
              <w:pStyle w:val="ConsPlusNormal0"/>
            </w:pPr>
            <w:r>
              <w:t>A23</w:t>
            </w:r>
          </w:p>
        </w:tc>
        <w:tc>
          <w:tcPr>
            <w:tcW w:w="4621" w:type="dxa"/>
          </w:tcPr>
          <w:p w14:paraId="7A9DA7CE" w14:textId="77777777" w:rsidR="00D247E2" w:rsidRDefault="00000000">
            <w:pPr>
              <w:pStyle w:val="ConsPlusNormal0"/>
            </w:pPr>
            <w:r>
              <w:t>Бруцеллез</w:t>
            </w:r>
          </w:p>
        </w:tc>
      </w:tr>
      <w:tr w:rsidR="00D247E2" w14:paraId="7F265484" w14:textId="77777777" w:rsidTr="00F25056">
        <w:tc>
          <w:tcPr>
            <w:tcW w:w="1338" w:type="dxa"/>
            <w:vMerge w:val="restart"/>
          </w:tcPr>
          <w:p w14:paraId="3EE3C220" w14:textId="77777777" w:rsidR="00D247E2" w:rsidRDefault="00000000">
            <w:pPr>
              <w:pStyle w:val="ConsPlusNormal0"/>
            </w:pPr>
            <w:r>
              <w:t>737</w:t>
            </w:r>
          </w:p>
        </w:tc>
        <w:tc>
          <w:tcPr>
            <w:tcW w:w="2835" w:type="dxa"/>
            <w:vMerge w:val="restart"/>
          </w:tcPr>
          <w:p w14:paraId="429B0910" w14:textId="77777777" w:rsidR="00D247E2" w:rsidRDefault="00000000">
            <w:pPr>
              <w:pStyle w:val="ConsPlusNormal0"/>
            </w:pPr>
            <w:r>
              <w:t>Заболевания кожи</w:t>
            </w:r>
          </w:p>
        </w:tc>
        <w:tc>
          <w:tcPr>
            <w:tcW w:w="5103" w:type="dxa"/>
            <w:vMerge w:val="restart"/>
          </w:tcPr>
          <w:p w14:paraId="50B77092" w14:textId="77777777" w:rsidR="00D247E2" w:rsidRDefault="00000000">
            <w:pPr>
              <w:pStyle w:val="ConsPlusNormal0"/>
            </w:pPr>
            <w:r>
              <w:t>Системные хронические тяжелые заболевания кожи</w:t>
            </w:r>
          </w:p>
        </w:tc>
        <w:tc>
          <w:tcPr>
            <w:tcW w:w="1474" w:type="dxa"/>
          </w:tcPr>
          <w:p w14:paraId="28666F00" w14:textId="77777777" w:rsidR="00D247E2" w:rsidRDefault="00000000">
            <w:pPr>
              <w:pStyle w:val="ConsPlusNormal0"/>
            </w:pPr>
            <w:r>
              <w:t>M33</w:t>
            </w:r>
          </w:p>
        </w:tc>
        <w:tc>
          <w:tcPr>
            <w:tcW w:w="4621" w:type="dxa"/>
          </w:tcPr>
          <w:p w14:paraId="7CBD244B" w14:textId="77777777" w:rsidR="00D247E2" w:rsidRDefault="00000000">
            <w:pPr>
              <w:pStyle w:val="ConsPlusNormal0"/>
            </w:pPr>
            <w:proofErr w:type="spellStart"/>
            <w:r>
              <w:t>Дерматополимиозит</w:t>
            </w:r>
            <w:proofErr w:type="spellEnd"/>
          </w:p>
        </w:tc>
      </w:tr>
      <w:tr w:rsidR="00D247E2" w14:paraId="6DBD5A61" w14:textId="77777777" w:rsidTr="00F25056">
        <w:tc>
          <w:tcPr>
            <w:tcW w:w="1338" w:type="dxa"/>
            <w:vMerge/>
          </w:tcPr>
          <w:p w14:paraId="7C855525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22205CC3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4E93631B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074DDA7A" w14:textId="77777777" w:rsidR="00D247E2" w:rsidRDefault="00000000">
            <w:pPr>
              <w:pStyle w:val="ConsPlusNormal0"/>
            </w:pPr>
            <w:r>
              <w:t>M34</w:t>
            </w:r>
          </w:p>
        </w:tc>
        <w:tc>
          <w:tcPr>
            <w:tcW w:w="4621" w:type="dxa"/>
          </w:tcPr>
          <w:p w14:paraId="50C341BA" w14:textId="77777777" w:rsidR="00D247E2" w:rsidRDefault="00000000">
            <w:pPr>
              <w:pStyle w:val="ConsPlusNormal0"/>
            </w:pPr>
            <w:r>
              <w:t>Системный склероз</w:t>
            </w:r>
          </w:p>
        </w:tc>
      </w:tr>
      <w:tr w:rsidR="00D247E2" w14:paraId="4BFF680E" w14:textId="77777777" w:rsidTr="00F25056">
        <w:tc>
          <w:tcPr>
            <w:tcW w:w="1338" w:type="dxa"/>
            <w:vMerge/>
          </w:tcPr>
          <w:p w14:paraId="144124F7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2233D699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39BC6E45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0CDF19DF" w14:textId="77777777" w:rsidR="00D247E2" w:rsidRDefault="00000000">
            <w:pPr>
              <w:pStyle w:val="ConsPlusNormal0"/>
            </w:pPr>
            <w:r>
              <w:t>M35</w:t>
            </w:r>
          </w:p>
        </w:tc>
        <w:tc>
          <w:tcPr>
            <w:tcW w:w="4621" w:type="dxa"/>
          </w:tcPr>
          <w:p w14:paraId="65F03A74" w14:textId="77777777" w:rsidR="00D247E2" w:rsidRDefault="00000000">
            <w:pPr>
              <w:pStyle w:val="ConsPlusNormal0"/>
            </w:pPr>
            <w:r>
              <w:t>Другие системные поражения соединительной ткани</w:t>
            </w:r>
          </w:p>
        </w:tc>
      </w:tr>
      <w:tr w:rsidR="00D247E2" w14:paraId="5EB9CB82" w14:textId="77777777" w:rsidTr="00F25056">
        <w:tc>
          <w:tcPr>
            <w:tcW w:w="1338" w:type="dxa"/>
            <w:vMerge/>
          </w:tcPr>
          <w:p w14:paraId="2047BADA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7AD807E5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4CB3E011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2BA7BA07" w14:textId="77777777" w:rsidR="00D247E2" w:rsidRDefault="00000000">
            <w:pPr>
              <w:pStyle w:val="ConsPlusNormal0"/>
            </w:pPr>
            <w:r>
              <w:t>L10</w:t>
            </w:r>
          </w:p>
        </w:tc>
        <w:tc>
          <w:tcPr>
            <w:tcW w:w="4621" w:type="dxa"/>
          </w:tcPr>
          <w:p w14:paraId="5C986DD1" w14:textId="77777777" w:rsidR="00D247E2" w:rsidRDefault="00000000">
            <w:pPr>
              <w:pStyle w:val="ConsPlusNormal0"/>
            </w:pPr>
            <w:r>
              <w:t>Пузырчатка (пемфигус)</w:t>
            </w:r>
          </w:p>
        </w:tc>
      </w:tr>
      <w:tr w:rsidR="00D247E2" w14:paraId="0AF60D4A" w14:textId="77777777" w:rsidTr="00F25056">
        <w:tc>
          <w:tcPr>
            <w:tcW w:w="1338" w:type="dxa"/>
            <w:vMerge/>
          </w:tcPr>
          <w:p w14:paraId="18C1193D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42F1F8ED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57E765AD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633485EC" w14:textId="77777777" w:rsidR="00D247E2" w:rsidRDefault="00000000">
            <w:pPr>
              <w:pStyle w:val="ConsPlusNormal0"/>
            </w:pPr>
            <w:r>
              <w:t>L10.0</w:t>
            </w:r>
          </w:p>
        </w:tc>
        <w:tc>
          <w:tcPr>
            <w:tcW w:w="4621" w:type="dxa"/>
          </w:tcPr>
          <w:p w14:paraId="71029409" w14:textId="77777777" w:rsidR="00D247E2" w:rsidRDefault="00000000">
            <w:pPr>
              <w:pStyle w:val="ConsPlusNormal0"/>
            </w:pPr>
            <w:r>
              <w:t>Пузырчатка обыкновенная</w:t>
            </w:r>
          </w:p>
        </w:tc>
      </w:tr>
      <w:tr w:rsidR="00D247E2" w14:paraId="4ED8A45E" w14:textId="77777777" w:rsidTr="00F25056">
        <w:tc>
          <w:tcPr>
            <w:tcW w:w="1338" w:type="dxa"/>
            <w:vMerge/>
          </w:tcPr>
          <w:p w14:paraId="1C6898A4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73B48D5D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70A0150E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4854A60F" w14:textId="77777777" w:rsidR="00D247E2" w:rsidRDefault="00000000">
            <w:pPr>
              <w:pStyle w:val="ConsPlusNormal0"/>
            </w:pPr>
            <w:r>
              <w:t>L10.1</w:t>
            </w:r>
          </w:p>
        </w:tc>
        <w:tc>
          <w:tcPr>
            <w:tcW w:w="4621" w:type="dxa"/>
          </w:tcPr>
          <w:p w14:paraId="72735D8B" w14:textId="77777777" w:rsidR="00D247E2" w:rsidRDefault="00000000">
            <w:pPr>
              <w:pStyle w:val="ConsPlusNormal0"/>
            </w:pPr>
            <w:r>
              <w:t>Пузырчатка вегетирующая</w:t>
            </w:r>
          </w:p>
        </w:tc>
      </w:tr>
      <w:tr w:rsidR="00D247E2" w14:paraId="3B51AC79" w14:textId="77777777" w:rsidTr="00F25056">
        <w:tc>
          <w:tcPr>
            <w:tcW w:w="1338" w:type="dxa"/>
            <w:vMerge/>
          </w:tcPr>
          <w:p w14:paraId="68268230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285D55B0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1FAD0A25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4C6AF2AD" w14:textId="77777777" w:rsidR="00D247E2" w:rsidRDefault="00000000">
            <w:pPr>
              <w:pStyle w:val="ConsPlusNormal0"/>
            </w:pPr>
            <w:r>
              <w:t>L10.2</w:t>
            </w:r>
          </w:p>
        </w:tc>
        <w:tc>
          <w:tcPr>
            <w:tcW w:w="4621" w:type="dxa"/>
          </w:tcPr>
          <w:p w14:paraId="3DECAA65" w14:textId="77777777" w:rsidR="00D247E2" w:rsidRDefault="00000000">
            <w:pPr>
              <w:pStyle w:val="ConsPlusNormal0"/>
            </w:pPr>
            <w:r>
              <w:t>Пузырчатка листовидная</w:t>
            </w:r>
          </w:p>
        </w:tc>
      </w:tr>
      <w:tr w:rsidR="00D247E2" w14:paraId="5FBC3E4D" w14:textId="77777777" w:rsidTr="00F25056">
        <w:tc>
          <w:tcPr>
            <w:tcW w:w="1338" w:type="dxa"/>
            <w:vMerge/>
          </w:tcPr>
          <w:p w14:paraId="4752783F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41DBDE01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2AE0B364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094ED3CE" w14:textId="77777777" w:rsidR="00D247E2" w:rsidRDefault="00000000">
            <w:pPr>
              <w:pStyle w:val="ConsPlusNormal0"/>
            </w:pPr>
            <w:r>
              <w:t>L10.4</w:t>
            </w:r>
          </w:p>
        </w:tc>
        <w:tc>
          <w:tcPr>
            <w:tcW w:w="4621" w:type="dxa"/>
          </w:tcPr>
          <w:p w14:paraId="30203C76" w14:textId="77777777" w:rsidR="00D247E2" w:rsidRDefault="00000000">
            <w:pPr>
              <w:pStyle w:val="ConsPlusNormal0"/>
            </w:pPr>
            <w:r>
              <w:t xml:space="preserve">Пузырчатка </w:t>
            </w:r>
            <w:proofErr w:type="spellStart"/>
            <w:r>
              <w:t>эритематозная</w:t>
            </w:r>
            <w:proofErr w:type="spellEnd"/>
          </w:p>
        </w:tc>
      </w:tr>
      <w:tr w:rsidR="00D247E2" w14:paraId="751D59A0" w14:textId="77777777" w:rsidTr="00F25056">
        <w:tc>
          <w:tcPr>
            <w:tcW w:w="1338" w:type="dxa"/>
            <w:vMerge/>
          </w:tcPr>
          <w:p w14:paraId="53AEFC18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7B0A02AD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4A159E82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3A6EBE37" w14:textId="77777777" w:rsidR="00D247E2" w:rsidRDefault="00000000">
            <w:pPr>
              <w:pStyle w:val="ConsPlusNormal0"/>
            </w:pPr>
            <w:r>
              <w:t>L12</w:t>
            </w:r>
          </w:p>
        </w:tc>
        <w:tc>
          <w:tcPr>
            <w:tcW w:w="4621" w:type="dxa"/>
          </w:tcPr>
          <w:p w14:paraId="4584076A" w14:textId="77777777" w:rsidR="00D247E2" w:rsidRDefault="00000000">
            <w:pPr>
              <w:pStyle w:val="ConsPlusNormal0"/>
            </w:pPr>
            <w:r>
              <w:t>Пемфигоид</w:t>
            </w:r>
          </w:p>
        </w:tc>
      </w:tr>
      <w:tr w:rsidR="00D247E2" w14:paraId="6CA48AAF" w14:textId="77777777" w:rsidTr="00F25056">
        <w:tc>
          <w:tcPr>
            <w:tcW w:w="1338" w:type="dxa"/>
            <w:vMerge/>
          </w:tcPr>
          <w:p w14:paraId="02045374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7B023439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1E9A598F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226A8E41" w14:textId="77777777" w:rsidR="00D247E2" w:rsidRDefault="00000000">
            <w:pPr>
              <w:pStyle w:val="ConsPlusNormal0"/>
            </w:pPr>
            <w:r>
              <w:t>L12.0</w:t>
            </w:r>
          </w:p>
        </w:tc>
        <w:tc>
          <w:tcPr>
            <w:tcW w:w="4621" w:type="dxa"/>
          </w:tcPr>
          <w:p w14:paraId="6CE01C24" w14:textId="77777777" w:rsidR="00D247E2" w:rsidRDefault="00000000">
            <w:pPr>
              <w:pStyle w:val="ConsPlusNormal0"/>
            </w:pPr>
            <w:r>
              <w:t>Буллезный пемфигоид</w:t>
            </w:r>
          </w:p>
        </w:tc>
      </w:tr>
      <w:tr w:rsidR="00D247E2" w14:paraId="5B8ED4E7" w14:textId="77777777" w:rsidTr="00F25056">
        <w:tc>
          <w:tcPr>
            <w:tcW w:w="1338" w:type="dxa"/>
            <w:vMerge/>
          </w:tcPr>
          <w:p w14:paraId="7F695448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06D33FFA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714A09FF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406E73F9" w14:textId="77777777" w:rsidR="00D247E2" w:rsidRDefault="00000000">
            <w:pPr>
              <w:pStyle w:val="ConsPlusNormal0"/>
            </w:pPr>
            <w:r>
              <w:t>L12.1</w:t>
            </w:r>
          </w:p>
        </w:tc>
        <w:tc>
          <w:tcPr>
            <w:tcW w:w="4621" w:type="dxa"/>
          </w:tcPr>
          <w:p w14:paraId="6863E681" w14:textId="77777777" w:rsidR="00D247E2" w:rsidRDefault="00000000">
            <w:pPr>
              <w:pStyle w:val="ConsPlusNormal0"/>
            </w:pPr>
            <w:r>
              <w:t>Рубцующийся пемфигоид</w:t>
            </w:r>
          </w:p>
        </w:tc>
      </w:tr>
      <w:tr w:rsidR="00D247E2" w14:paraId="5AC827C9" w14:textId="77777777" w:rsidTr="00F25056">
        <w:tc>
          <w:tcPr>
            <w:tcW w:w="1338" w:type="dxa"/>
            <w:vMerge/>
          </w:tcPr>
          <w:p w14:paraId="118A8D4B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0B5B34E4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4508BC9C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7B3885D5" w14:textId="77777777" w:rsidR="00D247E2" w:rsidRDefault="00000000">
            <w:pPr>
              <w:pStyle w:val="ConsPlusNormal0"/>
            </w:pPr>
            <w:r>
              <w:t>L13</w:t>
            </w:r>
          </w:p>
        </w:tc>
        <w:tc>
          <w:tcPr>
            <w:tcW w:w="4621" w:type="dxa"/>
          </w:tcPr>
          <w:p w14:paraId="4273426D" w14:textId="77777777" w:rsidR="00D247E2" w:rsidRDefault="00000000">
            <w:pPr>
              <w:pStyle w:val="ConsPlusNormal0"/>
            </w:pPr>
            <w:r>
              <w:t>Другие буллезные изменения</w:t>
            </w:r>
          </w:p>
        </w:tc>
      </w:tr>
      <w:tr w:rsidR="00D247E2" w14:paraId="5E7190C9" w14:textId="77777777" w:rsidTr="00F25056">
        <w:tc>
          <w:tcPr>
            <w:tcW w:w="1338" w:type="dxa"/>
            <w:vMerge/>
          </w:tcPr>
          <w:p w14:paraId="4BAB4234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0417AC39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1B36A654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1A97B105" w14:textId="77777777" w:rsidR="00D247E2" w:rsidRDefault="00000000">
            <w:pPr>
              <w:pStyle w:val="ConsPlusNormal0"/>
            </w:pPr>
            <w:r>
              <w:t>L13.0</w:t>
            </w:r>
          </w:p>
        </w:tc>
        <w:tc>
          <w:tcPr>
            <w:tcW w:w="4621" w:type="dxa"/>
          </w:tcPr>
          <w:p w14:paraId="486ED1C0" w14:textId="77777777" w:rsidR="00D247E2" w:rsidRDefault="00000000">
            <w:pPr>
              <w:pStyle w:val="ConsPlusNormal0"/>
            </w:pPr>
            <w:r>
              <w:t>Дерматит герпетиформный</w:t>
            </w:r>
          </w:p>
        </w:tc>
      </w:tr>
      <w:tr w:rsidR="00D247E2" w14:paraId="72217BA3" w14:textId="77777777" w:rsidTr="00F25056">
        <w:tc>
          <w:tcPr>
            <w:tcW w:w="1338" w:type="dxa"/>
            <w:vMerge/>
          </w:tcPr>
          <w:p w14:paraId="45CC4749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48D7944F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11617DE8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6427F3A3" w14:textId="77777777" w:rsidR="00D247E2" w:rsidRDefault="00000000">
            <w:pPr>
              <w:pStyle w:val="ConsPlusNormal0"/>
            </w:pPr>
            <w:r>
              <w:t>L40</w:t>
            </w:r>
          </w:p>
        </w:tc>
        <w:tc>
          <w:tcPr>
            <w:tcW w:w="4621" w:type="dxa"/>
          </w:tcPr>
          <w:p w14:paraId="6BBAA38E" w14:textId="77777777" w:rsidR="00D247E2" w:rsidRDefault="00000000">
            <w:pPr>
              <w:pStyle w:val="ConsPlusNormal0"/>
            </w:pPr>
            <w:r>
              <w:t>Псориаз</w:t>
            </w:r>
          </w:p>
        </w:tc>
      </w:tr>
      <w:tr w:rsidR="00D247E2" w14:paraId="7CAE1DC2" w14:textId="77777777" w:rsidTr="00F25056">
        <w:tc>
          <w:tcPr>
            <w:tcW w:w="1338" w:type="dxa"/>
            <w:vMerge/>
          </w:tcPr>
          <w:p w14:paraId="09912291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1FE7BC04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1824A6CB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511F7C35" w14:textId="77777777" w:rsidR="00D247E2" w:rsidRDefault="00000000">
            <w:pPr>
              <w:pStyle w:val="ConsPlusNormal0"/>
            </w:pPr>
            <w:r>
              <w:t>L40.0</w:t>
            </w:r>
          </w:p>
        </w:tc>
        <w:tc>
          <w:tcPr>
            <w:tcW w:w="4621" w:type="dxa"/>
          </w:tcPr>
          <w:p w14:paraId="3FECDB84" w14:textId="77777777" w:rsidR="00D247E2" w:rsidRDefault="00000000">
            <w:pPr>
              <w:pStyle w:val="ConsPlusNormal0"/>
            </w:pPr>
            <w:r>
              <w:t>Псориаз обыкновенный</w:t>
            </w:r>
          </w:p>
        </w:tc>
      </w:tr>
      <w:tr w:rsidR="00D247E2" w14:paraId="5F5B14D6" w14:textId="77777777" w:rsidTr="00F25056">
        <w:tc>
          <w:tcPr>
            <w:tcW w:w="1338" w:type="dxa"/>
            <w:vMerge/>
          </w:tcPr>
          <w:p w14:paraId="3EB88E44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4936AB08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514C3410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737621B3" w14:textId="77777777" w:rsidR="00D247E2" w:rsidRDefault="00000000">
            <w:pPr>
              <w:pStyle w:val="ConsPlusNormal0"/>
            </w:pPr>
            <w:r>
              <w:t>L40.1</w:t>
            </w:r>
          </w:p>
        </w:tc>
        <w:tc>
          <w:tcPr>
            <w:tcW w:w="4621" w:type="dxa"/>
          </w:tcPr>
          <w:p w14:paraId="15F7D2B5" w14:textId="77777777" w:rsidR="00D247E2" w:rsidRDefault="00000000">
            <w:pPr>
              <w:pStyle w:val="ConsPlusNormal0"/>
            </w:pPr>
            <w:r>
              <w:t>Генерализованный пустулезный псориаз</w:t>
            </w:r>
          </w:p>
        </w:tc>
      </w:tr>
      <w:tr w:rsidR="00D247E2" w14:paraId="5E0BC1B5" w14:textId="77777777" w:rsidTr="00F25056">
        <w:tc>
          <w:tcPr>
            <w:tcW w:w="1338" w:type="dxa"/>
            <w:vMerge/>
          </w:tcPr>
          <w:p w14:paraId="443B4097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3029BB72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4C08CF0B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08FBAF8B" w14:textId="77777777" w:rsidR="00D247E2" w:rsidRDefault="00000000">
            <w:pPr>
              <w:pStyle w:val="ConsPlusNormal0"/>
            </w:pPr>
            <w:r>
              <w:t>L40.2</w:t>
            </w:r>
          </w:p>
        </w:tc>
        <w:tc>
          <w:tcPr>
            <w:tcW w:w="4621" w:type="dxa"/>
          </w:tcPr>
          <w:p w14:paraId="3A8A131B" w14:textId="77777777" w:rsidR="00D247E2" w:rsidRDefault="00000000">
            <w:pPr>
              <w:pStyle w:val="ConsPlusNormal0"/>
            </w:pPr>
            <w:r>
              <w:t>Акродерматит стойкий (</w:t>
            </w:r>
            <w:proofErr w:type="spellStart"/>
            <w:r>
              <w:t>Аллопо</w:t>
            </w:r>
            <w:proofErr w:type="spellEnd"/>
            <w:r>
              <w:t>)</w:t>
            </w:r>
          </w:p>
        </w:tc>
      </w:tr>
      <w:tr w:rsidR="00D247E2" w14:paraId="3639018F" w14:textId="77777777" w:rsidTr="00F25056">
        <w:tc>
          <w:tcPr>
            <w:tcW w:w="1338" w:type="dxa"/>
            <w:vMerge/>
          </w:tcPr>
          <w:p w14:paraId="041320DD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6CE0652C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77962D3C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5752587F" w14:textId="77777777" w:rsidR="00D247E2" w:rsidRDefault="00000000">
            <w:pPr>
              <w:pStyle w:val="ConsPlusNormal0"/>
            </w:pPr>
            <w:r>
              <w:t>L40.3</w:t>
            </w:r>
          </w:p>
        </w:tc>
        <w:tc>
          <w:tcPr>
            <w:tcW w:w="4621" w:type="dxa"/>
          </w:tcPr>
          <w:p w14:paraId="0D19EA2A" w14:textId="77777777" w:rsidR="00D247E2" w:rsidRDefault="00000000">
            <w:pPr>
              <w:pStyle w:val="ConsPlusNormal0"/>
            </w:pPr>
            <w:proofErr w:type="spellStart"/>
            <w:r>
              <w:t>Пустулез</w:t>
            </w:r>
            <w:proofErr w:type="spellEnd"/>
            <w:r>
              <w:t xml:space="preserve"> ладонный и подошвенный</w:t>
            </w:r>
          </w:p>
        </w:tc>
      </w:tr>
      <w:tr w:rsidR="00D247E2" w14:paraId="31D66611" w14:textId="77777777" w:rsidTr="00F25056">
        <w:tc>
          <w:tcPr>
            <w:tcW w:w="1338" w:type="dxa"/>
            <w:vMerge/>
          </w:tcPr>
          <w:p w14:paraId="43FD9C8C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736B7947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7D189180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3292CD51" w14:textId="77777777" w:rsidR="00D247E2" w:rsidRDefault="00000000">
            <w:pPr>
              <w:pStyle w:val="ConsPlusNormal0"/>
            </w:pPr>
            <w:r>
              <w:t>L40.5</w:t>
            </w:r>
          </w:p>
        </w:tc>
        <w:tc>
          <w:tcPr>
            <w:tcW w:w="4621" w:type="dxa"/>
          </w:tcPr>
          <w:p w14:paraId="44DB72F8" w14:textId="77777777" w:rsidR="00D247E2" w:rsidRDefault="00000000">
            <w:pPr>
              <w:pStyle w:val="ConsPlusNormal0"/>
            </w:pPr>
            <w:r>
              <w:t xml:space="preserve">Псориаз </w:t>
            </w:r>
            <w:proofErr w:type="spellStart"/>
            <w:r>
              <w:t>артропатический</w:t>
            </w:r>
            <w:proofErr w:type="spellEnd"/>
          </w:p>
        </w:tc>
      </w:tr>
      <w:tr w:rsidR="00D247E2" w14:paraId="58BE2471" w14:textId="77777777" w:rsidTr="00F25056">
        <w:tc>
          <w:tcPr>
            <w:tcW w:w="1338" w:type="dxa"/>
            <w:vMerge/>
          </w:tcPr>
          <w:p w14:paraId="09166914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3BC9E202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4AF033FA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7C06E212" w14:textId="77777777" w:rsidR="00D247E2" w:rsidRDefault="00000000">
            <w:pPr>
              <w:pStyle w:val="ConsPlusNormal0"/>
            </w:pPr>
            <w:r>
              <w:t>L40.8</w:t>
            </w:r>
          </w:p>
        </w:tc>
        <w:tc>
          <w:tcPr>
            <w:tcW w:w="4621" w:type="dxa"/>
          </w:tcPr>
          <w:p w14:paraId="2F1BCE17" w14:textId="77777777" w:rsidR="00D247E2" w:rsidRDefault="00000000">
            <w:pPr>
              <w:pStyle w:val="ConsPlusNormal0"/>
            </w:pPr>
            <w:r>
              <w:t>Другой псориаз</w:t>
            </w:r>
          </w:p>
        </w:tc>
      </w:tr>
      <w:tr w:rsidR="00D247E2" w14:paraId="5A9583C3" w14:textId="77777777" w:rsidTr="00F25056">
        <w:tc>
          <w:tcPr>
            <w:tcW w:w="1338" w:type="dxa"/>
            <w:vMerge/>
          </w:tcPr>
          <w:p w14:paraId="1188E5F6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4BEAB8DA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06C25CAA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69699496" w14:textId="77777777" w:rsidR="00D247E2" w:rsidRDefault="00000000">
            <w:pPr>
              <w:pStyle w:val="ConsPlusNormal0"/>
            </w:pPr>
            <w:r>
              <w:t>L41</w:t>
            </w:r>
          </w:p>
        </w:tc>
        <w:tc>
          <w:tcPr>
            <w:tcW w:w="4621" w:type="dxa"/>
          </w:tcPr>
          <w:p w14:paraId="12762C7D" w14:textId="77777777" w:rsidR="00D247E2" w:rsidRDefault="00000000">
            <w:pPr>
              <w:pStyle w:val="ConsPlusNormal0"/>
            </w:pPr>
            <w:proofErr w:type="spellStart"/>
            <w:r>
              <w:t>Парапсориаз</w:t>
            </w:r>
            <w:proofErr w:type="spellEnd"/>
          </w:p>
        </w:tc>
      </w:tr>
      <w:tr w:rsidR="00D247E2" w14:paraId="761B1BB1" w14:textId="77777777" w:rsidTr="00F25056">
        <w:tc>
          <w:tcPr>
            <w:tcW w:w="1338" w:type="dxa"/>
            <w:vMerge/>
          </w:tcPr>
          <w:p w14:paraId="34ECAD34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76BD63CD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5AAAAD5A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60C93587" w14:textId="77777777" w:rsidR="00D247E2" w:rsidRDefault="00000000">
            <w:pPr>
              <w:pStyle w:val="ConsPlusNormal0"/>
            </w:pPr>
            <w:r>
              <w:t>L41.0</w:t>
            </w:r>
          </w:p>
        </w:tc>
        <w:tc>
          <w:tcPr>
            <w:tcW w:w="4621" w:type="dxa"/>
          </w:tcPr>
          <w:p w14:paraId="22176219" w14:textId="77777777" w:rsidR="00D247E2" w:rsidRDefault="00000000">
            <w:pPr>
              <w:pStyle w:val="ConsPlusNormal0"/>
            </w:pPr>
            <w:proofErr w:type="spellStart"/>
            <w:r>
              <w:t>Питириаз</w:t>
            </w:r>
            <w:proofErr w:type="spellEnd"/>
            <w:r>
              <w:t xml:space="preserve"> лихеноидный и </w:t>
            </w:r>
            <w:proofErr w:type="spellStart"/>
            <w:r>
              <w:t>оспоподобный</w:t>
            </w:r>
            <w:proofErr w:type="spellEnd"/>
            <w:r>
              <w:t xml:space="preserve"> острый</w:t>
            </w:r>
          </w:p>
        </w:tc>
      </w:tr>
      <w:tr w:rsidR="00D247E2" w14:paraId="4758F148" w14:textId="77777777" w:rsidTr="00F25056">
        <w:tc>
          <w:tcPr>
            <w:tcW w:w="1338" w:type="dxa"/>
            <w:vMerge/>
          </w:tcPr>
          <w:p w14:paraId="09024180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36978A11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6E987B59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6AC108FB" w14:textId="77777777" w:rsidR="00D247E2" w:rsidRDefault="00000000">
            <w:pPr>
              <w:pStyle w:val="ConsPlusNormal0"/>
            </w:pPr>
            <w:r>
              <w:t>L41.4</w:t>
            </w:r>
          </w:p>
        </w:tc>
        <w:tc>
          <w:tcPr>
            <w:tcW w:w="4621" w:type="dxa"/>
          </w:tcPr>
          <w:p w14:paraId="0A826492" w14:textId="77777777" w:rsidR="00D247E2" w:rsidRDefault="00000000">
            <w:pPr>
              <w:pStyle w:val="ConsPlusNormal0"/>
            </w:pPr>
            <w:proofErr w:type="spellStart"/>
            <w:r>
              <w:t>Крупнобляшечный</w:t>
            </w:r>
            <w:proofErr w:type="spellEnd"/>
            <w:r>
              <w:t xml:space="preserve"> </w:t>
            </w:r>
            <w:proofErr w:type="spellStart"/>
            <w:r>
              <w:t>парапсориаз</w:t>
            </w:r>
            <w:proofErr w:type="spellEnd"/>
          </w:p>
        </w:tc>
      </w:tr>
      <w:tr w:rsidR="00D247E2" w14:paraId="0BC3391A" w14:textId="77777777" w:rsidTr="00F25056">
        <w:tc>
          <w:tcPr>
            <w:tcW w:w="1338" w:type="dxa"/>
            <w:vMerge/>
          </w:tcPr>
          <w:p w14:paraId="3A2D327F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72F6F5B8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073D8DE8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5F79ACB6" w14:textId="77777777" w:rsidR="00D247E2" w:rsidRDefault="00000000">
            <w:pPr>
              <w:pStyle w:val="ConsPlusNormal0"/>
            </w:pPr>
            <w:r>
              <w:t>L44</w:t>
            </w:r>
          </w:p>
        </w:tc>
        <w:tc>
          <w:tcPr>
            <w:tcW w:w="4621" w:type="dxa"/>
          </w:tcPr>
          <w:p w14:paraId="59E39B21" w14:textId="77777777" w:rsidR="00D247E2" w:rsidRDefault="00000000">
            <w:pPr>
              <w:pStyle w:val="ConsPlusNormal0"/>
            </w:pPr>
            <w:r>
              <w:t xml:space="preserve">Другие </w:t>
            </w:r>
            <w:proofErr w:type="spellStart"/>
            <w:r>
              <w:t>папулосквамозные</w:t>
            </w:r>
            <w:proofErr w:type="spellEnd"/>
            <w:r>
              <w:t xml:space="preserve"> изменения</w:t>
            </w:r>
          </w:p>
        </w:tc>
      </w:tr>
      <w:tr w:rsidR="00D247E2" w14:paraId="74902559" w14:textId="77777777" w:rsidTr="00F25056">
        <w:tc>
          <w:tcPr>
            <w:tcW w:w="1338" w:type="dxa"/>
            <w:vMerge/>
          </w:tcPr>
          <w:p w14:paraId="5B725470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4C1E3D28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3F1CF3A9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54BC62D9" w14:textId="77777777" w:rsidR="00D247E2" w:rsidRDefault="00000000">
            <w:pPr>
              <w:pStyle w:val="ConsPlusNormal0"/>
            </w:pPr>
            <w:r>
              <w:t>L44.0</w:t>
            </w:r>
          </w:p>
        </w:tc>
        <w:tc>
          <w:tcPr>
            <w:tcW w:w="4621" w:type="dxa"/>
          </w:tcPr>
          <w:p w14:paraId="5A291179" w14:textId="77777777" w:rsidR="00D247E2" w:rsidRDefault="00000000">
            <w:pPr>
              <w:pStyle w:val="ConsPlusNormal0"/>
            </w:pPr>
            <w:proofErr w:type="spellStart"/>
            <w:r>
              <w:t>Питириаз</w:t>
            </w:r>
            <w:proofErr w:type="spellEnd"/>
            <w:r>
              <w:t xml:space="preserve"> красный волосяной отрубевидный</w:t>
            </w:r>
          </w:p>
        </w:tc>
      </w:tr>
      <w:tr w:rsidR="00D247E2" w14:paraId="534E3D10" w14:textId="77777777" w:rsidTr="00F25056">
        <w:tc>
          <w:tcPr>
            <w:tcW w:w="1338" w:type="dxa"/>
            <w:vMerge/>
          </w:tcPr>
          <w:p w14:paraId="58F5B1BB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64B02A13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554AFE42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3908FE46" w14:textId="77777777" w:rsidR="00D247E2" w:rsidRDefault="00000000">
            <w:pPr>
              <w:pStyle w:val="ConsPlusNormal0"/>
            </w:pPr>
            <w:r>
              <w:t>L93</w:t>
            </w:r>
          </w:p>
        </w:tc>
        <w:tc>
          <w:tcPr>
            <w:tcW w:w="4621" w:type="dxa"/>
          </w:tcPr>
          <w:p w14:paraId="290F842B" w14:textId="77777777" w:rsidR="00D247E2" w:rsidRDefault="00000000">
            <w:pPr>
              <w:pStyle w:val="ConsPlusNormal0"/>
            </w:pPr>
            <w:r>
              <w:t>Красная волчанка</w:t>
            </w:r>
          </w:p>
        </w:tc>
      </w:tr>
      <w:tr w:rsidR="00D247E2" w14:paraId="03096608" w14:textId="77777777" w:rsidTr="00F25056">
        <w:tc>
          <w:tcPr>
            <w:tcW w:w="1338" w:type="dxa"/>
            <w:vMerge/>
          </w:tcPr>
          <w:p w14:paraId="7B8967AD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615B4205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0500A27F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04668C1A" w14:textId="77777777" w:rsidR="00D247E2" w:rsidRDefault="00000000">
            <w:pPr>
              <w:pStyle w:val="ConsPlusNormal0"/>
            </w:pPr>
            <w:r>
              <w:t>L93.0</w:t>
            </w:r>
          </w:p>
        </w:tc>
        <w:tc>
          <w:tcPr>
            <w:tcW w:w="4621" w:type="dxa"/>
          </w:tcPr>
          <w:p w14:paraId="6D196A21" w14:textId="77777777" w:rsidR="00D247E2" w:rsidRDefault="00000000">
            <w:pPr>
              <w:pStyle w:val="ConsPlusNormal0"/>
            </w:pPr>
            <w:proofErr w:type="spellStart"/>
            <w:r>
              <w:t>Дискоидная</w:t>
            </w:r>
            <w:proofErr w:type="spellEnd"/>
            <w:r>
              <w:t xml:space="preserve"> красная волчанка</w:t>
            </w:r>
          </w:p>
        </w:tc>
      </w:tr>
      <w:tr w:rsidR="00D247E2" w14:paraId="369B07E7" w14:textId="77777777" w:rsidTr="00F25056">
        <w:tc>
          <w:tcPr>
            <w:tcW w:w="1338" w:type="dxa"/>
            <w:vMerge/>
          </w:tcPr>
          <w:p w14:paraId="1A9C0611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6EA186C1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45BB7D05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44B7F9AA" w14:textId="77777777" w:rsidR="00D247E2" w:rsidRDefault="00000000">
            <w:pPr>
              <w:pStyle w:val="ConsPlusNormal0"/>
            </w:pPr>
            <w:r>
              <w:t>L93.1</w:t>
            </w:r>
          </w:p>
        </w:tc>
        <w:tc>
          <w:tcPr>
            <w:tcW w:w="4621" w:type="dxa"/>
          </w:tcPr>
          <w:p w14:paraId="60F1C838" w14:textId="77777777" w:rsidR="00D247E2" w:rsidRDefault="00000000">
            <w:pPr>
              <w:pStyle w:val="ConsPlusNormal0"/>
            </w:pPr>
            <w:r>
              <w:t>Подострая кожная красная волчанка</w:t>
            </w:r>
          </w:p>
        </w:tc>
      </w:tr>
      <w:tr w:rsidR="00D247E2" w14:paraId="442AC89E" w14:textId="77777777" w:rsidTr="00F25056">
        <w:tc>
          <w:tcPr>
            <w:tcW w:w="1338" w:type="dxa"/>
            <w:vMerge/>
          </w:tcPr>
          <w:p w14:paraId="748AF08C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113B1D94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23EA6DD7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738497FC" w14:textId="77777777" w:rsidR="00D247E2" w:rsidRDefault="00000000">
            <w:pPr>
              <w:pStyle w:val="ConsPlusNormal0"/>
            </w:pPr>
            <w:r>
              <w:t>L94</w:t>
            </w:r>
          </w:p>
        </w:tc>
        <w:tc>
          <w:tcPr>
            <w:tcW w:w="4621" w:type="dxa"/>
          </w:tcPr>
          <w:p w14:paraId="40C7984E" w14:textId="77777777" w:rsidR="00D247E2" w:rsidRDefault="00000000">
            <w:pPr>
              <w:pStyle w:val="ConsPlusNormal0"/>
            </w:pPr>
            <w:r>
              <w:t>Другие локализованные изменения соединительной ткани</w:t>
            </w:r>
          </w:p>
        </w:tc>
      </w:tr>
      <w:tr w:rsidR="00D247E2" w14:paraId="281E1BED" w14:textId="77777777" w:rsidTr="00F25056">
        <w:tc>
          <w:tcPr>
            <w:tcW w:w="1338" w:type="dxa"/>
            <w:vMerge/>
          </w:tcPr>
          <w:p w14:paraId="385F3EE6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38FCCDCE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55701FEA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49854A2B" w14:textId="77777777" w:rsidR="00D247E2" w:rsidRDefault="00000000">
            <w:pPr>
              <w:pStyle w:val="ConsPlusNormal0"/>
            </w:pPr>
            <w:r>
              <w:t>L94.0</w:t>
            </w:r>
          </w:p>
        </w:tc>
        <w:tc>
          <w:tcPr>
            <w:tcW w:w="4621" w:type="dxa"/>
          </w:tcPr>
          <w:p w14:paraId="197B3E9F" w14:textId="77777777" w:rsidR="00D247E2" w:rsidRDefault="00000000">
            <w:pPr>
              <w:pStyle w:val="ConsPlusNormal0"/>
            </w:pPr>
            <w:r>
              <w:t>Локализованная склеродермия</w:t>
            </w:r>
          </w:p>
        </w:tc>
      </w:tr>
      <w:tr w:rsidR="00D247E2" w14:paraId="3A18017A" w14:textId="77777777" w:rsidTr="00F25056">
        <w:tc>
          <w:tcPr>
            <w:tcW w:w="1338" w:type="dxa"/>
            <w:vMerge/>
          </w:tcPr>
          <w:p w14:paraId="2622157C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049F0D58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64CF8D88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09758CD3" w14:textId="77777777" w:rsidR="00D247E2" w:rsidRDefault="00000000">
            <w:pPr>
              <w:pStyle w:val="ConsPlusNormal0"/>
            </w:pPr>
            <w:r>
              <w:t>L94.1</w:t>
            </w:r>
          </w:p>
        </w:tc>
        <w:tc>
          <w:tcPr>
            <w:tcW w:w="4621" w:type="dxa"/>
          </w:tcPr>
          <w:p w14:paraId="7DA83C23" w14:textId="77777777" w:rsidR="00D247E2" w:rsidRDefault="00000000">
            <w:pPr>
              <w:pStyle w:val="ConsPlusNormal0"/>
            </w:pPr>
            <w:r>
              <w:t>Линейная склеродермия</w:t>
            </w:r>
          </w:p>
        </w:tc>
      </w:tr>
      <w:tr w:rsidR="00D247E2" w14:paraId="0551B8A5" w14:textId="77777777" w:rsidTr="00F25056">
        <w:tc>
          <w:tcPr>
            <w:tcW w:w="1338" w:type="dxa"/>
            <w:vMerge/>
          </w:tcPr>
          <w:p w14:paraId="45FD7B6A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28746009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1394FA89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555C1543" w14:textId="77777777" w:rsidR="00D247E2" w:rsidRDefault="00000000">
            <w:pPr>
              <w:pStyle w:val="ConsPlusNormal0"/>
            </w:pPr>
            <w:r>
              <w:t>Q82</w:t>
            </w:r>
          </w:p>
        </w:tc>
        <w:tc>
          <w:tcPr>
            <w:tcW w:w="4621" w:type="dxa"/>
          </w:tcPr>
          <w:p w14:paraId="48A88DB8" w14:textId="77777777" w:rsidR="00D247E2" w:rsidRDefault="00000000">
            <w:pPr>
              <w:pStyle w:val="ConsPlusNormal0"/>
            </w:pPr>
            <w:r>
              <w:t>Другие врожденные аномалии</w:t>
            </w:r>
          </w:p>
        </w:tc>
      </w:tr>
      <w:tr w:rsidR="00D247E2" w14:paraId="32D74D6A" w14:textId="77777777" w:rsidTr="00F25056">
        <w:tc>
          <w:tcPr>
            <w:tcW w:w="1338" w:type="dxa"/>
            <w:vMerge/>
          </w:tcPr>
          <w:p w14:paraId="2B253B87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4E697C9D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3FDE7351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53FAD3ED" w14:textId="77777777" w:rsidR="00D247E2" w:rsidRDefault="00000000">
            <w:pPr>
              <w:pStyle w:val="ConsPlusNormal0"/>
            </w:pPr>
            <w:r>
              <w:t>Q82.8</w:t>
            </w:r>
          </w:p>
        </w:tc>
        <w:tc>
          <w:tcPr>
            <w:tcW w:w="4621" w:type="dxa"/>
          </w:tcPr>
          <w:p w14:paraId="58A0FB58" w14:textId="77777777" w:rsidR="00D247E2" w:rsidRDefault="00000000">
            <w:pPr>
              <w:pStyle w:val="ConsPlusNormal0"/>
            </w:pPr>
            <w:r>
              <w:t>Другие уточненные врожденные аномалии кожи (Доброкачественная семейная пузырчатка (болезнь Хейли-Хейли); Кератоз фолликулярный Дарье-</w:t>
            </w:r>
            <w:proofErr w:type="spellStart"/>
            <w:r>
              <w:t>Чайта</w:t>
            </w:r>
            <w:proofErr w:type="spellEnd"/>
            <w:r>
              <w:t>)</w:t>
            </w:r>
          </w:p>
        </w:tc>
      </w:tr>
      <w:tr w:rsidR="00D247E2" w14:paraId="2FD52EF0" w14:textId="77777777" w:rsidTr="00F25056">
        <w:tc>
          <w:tcPr>
            <w:tcW w:w="1338" w:type="dxa"/>
            <w:vMerge w:val="restart"/>
          </w:tcPr>
          <w:p w14:paraId="08C1AB4F" w14:textId="77777777" w:rsidR="00D247E2" w:rsidRDefault="00000000">
            <w:pPr>
              <w:pStyle w:val="ConsPlusNormal0"/>
            </w:pPr>
            <w:r>
              <w:t>738</w:t>
            </w:r>
          </w:p>
        </w:tc>
        <w:tc>
          <w:tcPr>
            <w:tcW w:w="2835" w:type="dxa"/>
            <w:vMerge w:val="restart"/>
          </w:tcPr>
          <w:p w14:paraId="08D5BA56" w14:textId="77777777" w:rsidR="00D247E2" w:rsidRDefault="00000000">
            <w:pPr>
              <w:pStyle w:val="ConsPlusNormal0"/>
            </w:pPr>
            <w:r>
              <w:t>Ревматизм, волчанка, болезнь Бехтерева</w:t>
            </w:r>
          </w:p>
        </w:tc>
        <w:tc>
          <w:tcPr>
            <w:tcW w:w="5103" w:type="dxa"/>
            <w:vMerge w:val="restart"/>
          </w:tcPr>
          <w:p w14:paraId="0A5A3768" w14:textId="77777777" w:rsidR="00D247E2" w:rsidRDefault="00000000">
            <w:pPr>
              <w:pStyle w:val="ConsPlusNormal0"/>
            </w:pPr>
            <w:r>
              <w:t>Ревматизм и ревматоидный артрит, системная (острая) красная волчанка, болезнь Бехтерева</w:t>
            </w:r>
          </w:p>
        </w:tc>
        <w:tc>
          <w:tcPr>
            <w:tcW w:w="1474" w:type="dxa"/>
          </w:tcPr>
          <w:p w14:paraId="420C532B" w14:textId="77777777" w:rsidR="00D247E2" w:rsidRDefault="00000000">
            <w:pPr>
              <w:pStyle w:val="ConsPlusNormal0"/>
            </w:pPr>
            <w:r>
              <w:t>M05</w:t>
            </w:r>
          </w:p>
        </w:tc>
        <w:tc>
          <w:tcPr>
            <w:tcW w:w="4621" w:type="dxa"/>
          </w:tcPr>
          <w:p w14:paraId="6DDF6FE9" w14:textId="77777777" w:rsidR="00D247E2" w:rsidRDefault="00000000">
            <w:pPr>
              <w:pStyle w:val="ConsPlusNormal0"/>
            </w:pPr>
            <w:proofErr w:type="spellStart"/>
            <w:r>
              <w:t>Серопозитивный</w:t>
            </w:r>
            <w:proofErr w:type="spellEnd"/>
            <w:r>
              <w:t xml:space="preserve"> ревматоидный артрит</w:t>
            </w:r>
          </w:p>
        </w:tc>
      </w:tr>
      <w:tr w:rsidR="00D247E2" w14:paraId="68CB4D76" w14:textId="77777777" w:rsidTr="00F25056">
        <w:tc>
          <w:tcPr>
            <w:tcW w:w="1338" w:type="dxa"/>
            <w:vMerge/>
          </w:tcPr>
          <w:p w14:paraId="2076793E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7C160102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7331A07C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51E6B181" w14:textId="77777777" w:rsidR="00D247E2" w:rsidRDefault="00000000">
            <w:pPr>
              <w:pStyle w:val="ConsPlusNormal0"/>
            </w:pPr>
            <w:r>
              <w:t>M06</w:t>
            </w:r>
          </w:p>
        </w:tc>
        <w:tc>
          <w:tcPr>
            <w:tcW w:w="4621" w:type="dxa"/>
          </w:tcPr>
          <w:p w14:paraId="1A347077" w14:textId="77777777" w:rsidR="00D247E2" w:rsidRDefault="00000000">
            <w:pPr>
              <w:pStyle w:val="ConsPlusNormal0"/>
            </w:pPr>
            <w:r>
              <w:t>Другие ревматоидные артриты</w:t>
            </w:r>
          </w:p>
        </w:tc>
      </w:tr>
      <w:tr w:rsidR="00D247E2" w14:paraId="653B8CB4" w14:textId="77777777" w:rsidTr="00F25056">
        <w:tc>
          <w:tcPr>
            <w:tcW w:w="1338" w:type="dxa"/>
            <w:vMerge/>
          </w:tcPr>
          <w:p w14:paraId="5A67859A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507D47B3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7134874D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073776AF" w14:textId="77777777" w:rsidR="00D247E2" w:rsidRDefault="00000000">
            <w:pPr>
              <w:pStyle w:val="ConsPlusNormal0"/>
            </w:pPr>
            <w:r>
              <w:t>M08.0</w:t>
            </w:r>
          </w:p>
        </w:tc>
        <w:tc>
          <w:tcPr>
            <w:tcW w:w="4621" w:type="dxa"/>
          </w:tcPr>
          <w:p w14:paraId="75D0C5A7" w14:textId="77777777" w:rsidR="00D247E2" w:rsidRDefault="00000000">
            <w:pPr>
              <w:pStyle w:val="ConsPlusNormal0"/>
            </w:pPr>
            <w:r>
              <w:t>Юношеский ревматоидный артрит</w:t>
            </w:r>
          </w:p>
        </w:tc>
      </w:tr>
      <w:tr w:rsidR="00D247E2" w14:paraId="029DBBD3" w14:textId="77777777" w:rsidTr="00F25056">
        <w:tc>
          <w:tcPr>
            <w:tcW w:w="1338" w:type="dxa"/>
            <w:vMerge/>
          </w:tcPr>
          <w:p w14:paraId="3891CB1B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4C298BFF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70EC9086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3E714B2F" w14:textId="77777777" w:rsidR="00D247E2" w:rsidRDefault="00000000">
            <w:pPr>
              <w:pStyle w:val="ConsPlusNormal0"/>
            </w:pPr>
            <w:r>
              <w:t>M08.1</w:t>
            </w:r>
          </w:p>
        </w:tc>
        <w:tc>
          <w:tcPr>
            <w:tcW w:w="4621" w:type="dxa"/>
          </w:tcPr>
          <w:p w14:paraId="1B5E1022" w14:textId="77777777" w:rsidR="00D247E2" w:rsidRDefault="00000000">
            <w:pPr>
              <w:pStyle w:val="ConsPlusNormal0"/>
            </w:pPr>
            <w:r>
              <w:t>Юношеский анкилозирующий спондилит</w:t>
            </w:r>
          </w:p>
        </w:tc>
      </w:tr>
      <w:tr w:rsidR="00D247E2" w14:paraId="2464805C" w14:textId="77777777" w:rsidTr="00F25056">
        <w:tc>
          <w:tcPr>
            <w:tcW w:w="1338" w:type="dxa"/>
            <w:vMerge/>
          </w:tcPr>
          <w:p w14:paraId="783B4E76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163E09A5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6504C466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02EF6582" w14:textId="77777777" w:rsidR="00D247E2" w:rsidRDefault="00000000">
            <w:pPr>
              <w:pStyle w:val="ConsPlusNormal0"/>
            </w:pPr>
            <w:r>
              <w:t>M32</w:t>
            </w:r>
          </w:p>
        </w:tc>
        <w:tc>
          <w:tcPr>
            <w:tcW w:w="4621" w:type="dxa"/>
          </w:tcPr>
          <w:p w14:paraId="3515E7A5" w14:textId="77777777" w:rsidR="00D247E2" w:rsidRDefault="00000000">
            <w:pPr>
              <w:pStyle w:val="ConsPlusNormal0"/>
            </w:pPr>
            <w:r>
              <w:t>Системная красная волчанка</w:t>
            </w:r>
          </w:p>
        </w:tc>
      </w:tr>
      <w:tr w:rsidR="00D247E2" w14:paraId="09E6C92C" w14:textId="77777777" w:rsidTr="00F25056">
        <w:tc>
          <w:tcPr>
            <w:tcW w:w="1338" w:type="dxa"/>
            <w:vMerge/>
          </w:tcPr>
          <w:p w14:paraId="3E9D049E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28C6E7E8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71BB8632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421820FA" w14:textId="77777777" w:rsidR="00D247E2" w:rsidRDefault="00000000">
            <w:pPr>
              <w:pStyle w:val="ConsPlusNormal0"/>
            </w:pPr>
            <w:r>
              <w:t>M45</w:t>
            </w:r>
          </w:p>
        </w:tc>
        <w:tc>
          <w:tcPr>
            <w:tcW w:w="4621" w:type="dxa"/>
          </w:tcPr>
          <w:p w14:paraId="32B5F78E" w14:textId="77777777" w:rsidR="00D247E2" w:rsidRDefault="00000000">
            <w:pPr>
              <w:pStyle w:val="ConsPlusNormal0"/>
            </w:pPr>
            <w:r>
              <w:t>Анкилозирующий спондилит</w:t>
            </w:r>
          </w:p>
        </w:tc>
      </w:tr>
      <w:tr w:rsidR="00D247E2" w14:paraId="7589A13B" w14:textId="77777777" w:rsidTr="00F25056">
        <w:tc>
          <w:tcPr>
            <w:tcW w:w="1338" w:type="dxa"/>
          </w:tcPr>
          <w:p w14:paraId="75C05481" w14:textId="77777777" w:rsidR="00D247E2" w:rsidRDefault="00000000">
            <w:pPr>
              <w:pStyle w:val="ConsPlusNormal0"/>
            </w:pPr>
            <w:r>
              <w:t>739</w:t>
            </w:r>
          </w:p>
        </w:tc>
        <w:tc>
          <w:tcPr>
            <w:tcW w:w="2835" w:type="dxa"/>
          </w:tcPr>
          <w:p w14:paraId="6E76C98E" w14:textId="77777777" w:rsidR="00D247E2" w:rsidRDefault="00000000">
            <w:pPr>
              <w:pStyle w:val="ConsPlusNormal0"/>
            </w:pPr>
            <w:r>
              <w:t>Протезирование клапанов сердца</w:t>
            </w:r>
          </w:p>
        </w:tc>
        <w:tc>
          <w:tcPr>
            <w:tcW w:w="5103" w:type="dxa"/>
          </w:tcPr>
          <w:p w14:paraId="5E1F2D9E" w14:textId="77777777" w:rsidR="00D247E2" w:rsidRDefault="00000000">
            <w:pPr>
              <w:pStyle w:val="ConsPlusNormal0"/>
            </w:pPr>
            <w:r>
              <w:t>Состояние после операции по протезированию клапанов сердца</w:t>
            </w:r>
          </w:p>
        </w:tc>
        <w:tc>
          <w:tcPr>
            <w:tcW w:w="1474" w:type="dxa"/>
          </w:tcPr>
          <w:p w14:paraId="6D25E8ED" w14:textId="77777777" w:rsidR="00D247E2" w:rsidRDefault="00000000">
            <w:pPr>
              <w:pStyle w:val="ConsPlusNormal0"/>
            </w:pPr>
            <w:r>
              <w:t>Z95.2</w:t>
            </w:r>
          </w:p>
        </w:tc>
        <w:tc>
          <w:tcPr>
            <w:tcW w:w="4621" w:type="dxa"/>
          </w:tcPr>
          <w:p w14:paraId="6265C6D4" w14:textId="77777777" w:rsidR="00D247E2" w:rsidRDefault="00000000">
            <w:pPr>
              <w:pStyle w:val="ConsPlusNormal0"/>
            </w:pPr>
            <w:r>
              <w:t>Наличие протеза сердечного клапана</w:t>
            </w:r>
          </w:p>
        </w:tc>
      </w:tr>
      <w:tr w:rsidR="00D247E2" w14:paraId="6DCB7240" w14:textId="77777777" w:rsidTr="00F25056">
        <w:tc>
          <w:tcPr>
            <w:tcW w:w="1338" w:type="dxa"/>
          </w:tcPr>
          <w:p w14:paraId="3BFB5C0E" w14:textId="77777777" w:rsidR="00D247E2" w:rsidRDefault="00000000">
            <w:pPr>
              <w:pStyle w:val="ConsPlusNormal0"/>
            </w:pPr>
            <w:r>
              <w:t>740</w:t>
            </w:r>
          </w:p>
        </w:tc>
        <w:tc>
          <w:tcPr>
            <w:tcW w:w="2835" w:type="dxa"/>
          </w:tcPr>
          <w:p w14:paraId="3507563C" w14:textId="77777777" w:rsidR="00D247E2" w:rsidRDefault="00000000">
            <w:pPr>
              <w:pStyle w:val="ConsPlusNormal0"/>
            </w:pPr>
            <w:r>
              <w:t>Пересадка органов и тканей</w:t>
            </w:r>
          </w:p>
        </w:tc>
        <w:tc>
          <w:tcPr>
            <w:tcW w:w="5103" w:type="dxa"/>
          </w:tcPr>
          <w:p w14:paraId="75840AC5" w14:textId="77777777" w:rsidR="00D247E2" w:rsidRDefault="00000000">
            <w:pPr>
              <w:pStyle w:val="ConsPlusNormal0"/>
            </w:pPr>
            <w:r>
              <w:t>Пересадка органов и тканей</w:t>
            </w:r>
          </w:p>
        </w:tc>
        <w:tc>
          <w:tcPr>
            <w:tcW w:w="1474" w:type="dxa"/>
          </w:tcPr>
          <w:p w14:paraId="659E12A3" w14:textId="77777777" w:rsidR="00D247E2" w:rsidRDefault="00000000">
            <w:pPr>
              <w:pStyle w:val="ConsPlusNormal0"/>
            </w:pPr>
            <w:r>
              <w:t>Z94</w:t>
            </w:r>
          </w:p>
        </w:tc>
        <w:tc>
          <w:tcPr>
            <w:tcW w:w="4621" w:type="dxa"/>
          </w:tcPr>
          <w:p w14:paraId="7C3DE6C8" w14:textId="77777777" w:rsidR="00D247E2" w:rsidRDefault="00000000">
            <w:pPr>
              <w:pStyle w:val="ConsPlusNormal0"/>
            </w:pPr>
            <w:r>
              <w:t>Наличие трансплантированных органов и тканей</w:t>
            </w:r>
          </w:p>
        </w:tc>
      </w:tr>
      <w:tr w:rsidR="00D247E2" w14:paraId="71E8609F" w14:textId="77777777" w:rsidTr="00F25056">
        <w:tc>
          <w:tcPr>
            <w:tcW w:w="1338" w:type="dxa"/>
            <w:vMerge w:val="restart"/>
          </w:tcPr>
          <w:p w14:paraId="30EAFB29" w14:textId="77777777" w:rsidR="00D247E2" w:rsidRDefault="00000000">
            <w:pPr>
              <w:pStyle w:val="ConsPlusNormal0"/>
            </w:pPr>
            <w:r>
              <w:t>741</w:t>
            </w:r>
          </w:p>
        </w:tc>
        <w:tc>
          <w:tcPr>
            <w:tcW w:w="2835" w:type="dxa"/>
            <w:vMerge w:val="restart"/>
          </w:tcPr>
          <w:p w14:paraId="41B21BC0" w14:textId="77777777" w:rsidR="00D247E2" w:rsidRDefault="00000000">
            <w:pPr>
              <w:pStyle w:val="ConsPlusNormal0"/>
            </w:pPr>
            <w:r>
              <w:t>Гипофизарный нанизм</w:t>
            </w:r>
          </w:p>
        </w:tc>
        <w:tc>
          <w:tcPr>
            <w:tcW w:w="5103" w:type="dxa"/>
            <w:vMerge w:val="restart"/>
          </w:tcPr>
          <w:p w14:paraId="68DF7601" w14:textId="77777777" w:rsidR="00D247E2" w:rsidRDefault="00000000">
            <w:pPr>
              <w:pStyle w:val="ConsPlusNormal0"/>
            </w:pPr>
            <w:r>
              <w:t>Гипофизарный нанизм</w:t>
            </w:r>
          </w:p>
        </w:tc>
        <w:tc>
          <w:tcPr>
            <w:tcW w:w="1474" w:type="dxa"/>
          </w:tcPr>
          <w:p w14:paraId="5FBEFBB9" w14:textId="77777777" w:rsidR="00D247E2" w:rsidRDefault="00000000">
            <w:pPr>
              <w:pStyle w:val="ConsPlusNormal0"/>
            </w:pPr>
            <w:r>
              <w:t>E23.0</w:t>
            </w:r>
          </w:p>
        </w:tc>
        <w:tc>
          <w:tcPr>
            <w:tcW w:w="4621" w:type="dxa"/>
          </w:tcPr>
          <w:p w14:paraId="3CCBCF9C" w14:textId="77777777" w:rsidR="00D247E2" w:rsidRDefault="00000000">
            <w:pPr>
              <w:pStyle w:val="ConsPlusNormal0"/>
            </w:pPr>
            <w:r>
              <w:t>Гипопитуитаризм</w:t>
            </w:r>
          </w:p>
        </w:tc>
      </w:tr>
      <w:tr w:rsidR="00D247E2" w14:paraId="4C2C0E6A" w14:textId="77777777" w:rsidTr="00F25056">
        <w:tc>
          <w:tcPr>
            <w:tcW w:w="1338" w:type="dxa"/>
            <w:vMerge/>
          </w:tcPr>
          <w:p w14:paraId="7ACFA281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0A9A1AB0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54FE9419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45846BD5" w14:textId="77777777" w:rsidR="00D247E2" w:rsidRDefault="00000000">
            <w:pPr>
              <w:pStyle w:val="ConsPlusNormal0"/>
            </w:pPr>
            <w:r>
              <w:t>E23.1</w:t>
            </w:r>
          </w:p>
        </w:tc>
        <w:tc>
          <w:tcPr>
            <w:tcW w:w="4621" w:type="dxa"/>
          </w:tcPr>
          <w:p w14:paraId="0429A1AD" w14:textId="77777777" w:rsidR="00D247E2" w:rsidRDefault="00000000">
            <w:pPr>
              <w:pStyle w:val="ConsPlusNormal0"/>
            </w:pPr>
            <w:r>
              <w:t>Медикаментозный гипопитуитаризм</w:t>
            </w:r>
          </w:p>
        </w:tc>
      </w:tr>
      <w:tr w:rsidR="00D247E2" w14:paraId="15396082" w14:textId="77777777" w:rsidTr="00F25056">
        <w:tc>
          <w:tcPr>
            <w:tcW w:w="1338" w:type="dxa"/>
          </w:tcPr>
          <w:p w14:paraId="5131C48F" w14:textId="77777777" w:rsidR="00D247E2" w:rsidRDefault="00000000">
            <w:pPr>
              <w:pStyle w:val="ConsPlusNormal0"/>
            </w:pPr>
            <w:r>
              <w:t>742</w:t>
            </w:r>
          </w:p>
        </w:tc>
        <w:tc>
          <w:tcPr>
            <w:tcW w:w="2835" w:type="dxa"/>
          </w:tcPr>
          <w:p w14:paraId="7D4E89CC" w14:textId="77777777" w:rsidR="00D247E2" w:rsidRDefault="00000000">
            <w:pPr>
              <w:pStyle w:val="ConsPlusNormal0"/>
            </w:pPr>
            <w:r>
              <w:t>Преждевременное половое развитие</w:t>
            </w:r>
          </w:p>
        </w:tc>
        <w:tc>
          <w:tcPr>
            <w:tcW w:w="5103" w:type="dxa"/>
          </w:tcPr>
          <w:p w14:paraId="49094DDF" w14:textId="77777777" w:rsidR="00D247E2" w:rsidRDefault="00000000">
            <w:pPr>
              <w:pStyle w:val="ConsPlusNormal0"/>
            </w:pPr>
            <w:r>
              <w:t>Преждевременное половое развитие</w:t>
            </w:r>
          </w:p>
        </w:tc>
        <w:tc>
          <w:tcPr>
            <w:tcW w:w="1474" w:type="dxa"/>
          </w:tcPr>
          <w:p w14:paraId="04FD3A1C" w14:textId="77777777" w:rsidR="00D247E2" w:rsidRDefault="00000000">
            <w:pPr>
              <w:pStyle w:val="ConsPlusNormal0"/>
            </w:pPr>
            <w:r>
              <w:t>E30.1</w:t>
            </w:r>
          </w:p>
        </w:tc>
        <w:tc>
          <w:tcPr>
            <w:tcW w:w="4621" w:type="dxa"/>
          </w:tcPr>
          <w:p w14:paraId="01AAEC56" w14:textId="77777777" w:rsidR="00D247E2" w:rsidRDefault="00000000">
            <w:pPr>
              <w:pStyle w:val="ConsPlusNormal0"/>
            </w:pPr>
            <w:r>
              <w:t>Преждевременное половое созревание</w:t>
            </w:r>
          </w:p>
        </w:tc>
      </w:tr>
      <w:tr w:rsidR="00D247E2" w14:paraId="5505FEFD" w14:textId="77777777" w:rsidTr="00F25056">
        <w:tc>
          <w:tcPr>
            <w:tcW w:w="1338" w:type="dxa"/>
          </w:tcPr>
          <w:p w14:paraId="553816B9" w14:textId="77777777" w:rsidR="00D247E2" w:rsidRDefault="00000000">
            <w:pPr>
              <w:pStyle w:val="ConsPlusNormal0"/>
            </w:pPr>
            <w:r>
              <w:t>743</w:t>
            </w:r>
          </w:p>
        </w:tc>
        <w:tc>
          <w:tcPr>
            <w:tcW w:w="2835" w:type="dxa"/>
          </w:tcPr>
          <w:p w14:paraId="63CC8A3A" w14:textId="77777777" w:rsidR="00D247E2" w:rsidRDefault="00000000">
            <w:pPr>
              <w:pStyle w:val="ConsPlusNormal0"/>
            </w:pPr>
            <w:r>
              <w:t>Рассеянный склероз</w:t>
            </w:r>
          </w:p>
        </w:tc>
        <w:tc>
          <w:tcPr>
            <w:tcW w:w="5103" w:type="dxa"/>
          </w:tcPr>
          <w:p w14:paraId="38DFB6CD" w14:textId="77777777" w:rsidR="00D247E2" w:rsidRDefault="00000000">
            <w:pPr>
              <w:pStyle w:val="ConsPlusNormal0"/>
              <w:jc w:val="both"/>
            </w:pPr>
            <w:r>
              <w:t>Рассеянный склероз</w:t>
            </w:r>
          </w:p>
        </w:tc>
        <w:tc>
          <w:tcPr>
            <w:tcW w:w="1474" w:type="dxa"/>
          </w:tcPr>
          <w:p w14:paraId="7974A73E" w14:textId="77777777" w:rsidR="00D247E2" w:rsidRDefault="00000000">
            <w:pPr>
              <w:pStyle w:val="ConsPlusNormal0"/>
            </w:pPr>
            <w:r>
              <w:t>G35</w:t>
            </w:r>
          </w:p>
        </w:tc>
        <w:tc>
          <w:tcPr>
            <w:tcW w:w="4621" w:type="dxa"/>
          </w:tcPr>
          <w:p w14:paraId="0B40EE63" w14:textId="77777777" w:rsidR="00D247E2" w:rsidRDefault="00000000">
            <w:pPr>
              <w:pStyle w:val="ConsPlusNormal0"/>
            </w:pPr>
            <w:r>
              <w:t>Рассеянный склероз</w:t>
            </w:r>
          </w:p>
        </w:tc>
      </w:tr>
      <w:tr w:rsidR="00D247E2" w14:paraId="3830293A" w14:textId="77777777" w:rsidTr="00F25056">
        <w:tc>
          <w:tcPr>
            <w:tcW w:w="1338" w:type="dxa"/>
          </w:tcPr>
          <w:p w14:paraId="6214247F" w14:textId="77777777" w:rsidR="00D247E2" w:rsidRDefault="00000000">
            <w:pPr>
              <w:pStyle w:val="ConsPlusNormal0"/>
            </w:pPr>
            <w:r>
              <w:t>744</w:t>
            </w:r>
          </w:p>
        </w:tc>
        <w:tc>
          <w:tcPr>
            <w:tcW w:w="2835" w:type="dxa"/>
          </w:tcPr>
          <w:p w14:paraId="39C90E41" w14:textId="77777777" w:rsidR="00D247E2" w:rsidRDefault="00000000">
            <w:pPr>
              <w:pStyle w:val="ConsPlusNormal0"/>
            </w:pPr>
            <w:r>
              <w:t>Миастения</w:t>
            </w:r>
          </w:p>
        </w:tc>
        <w:tc>
          <w:tcPr>
            <w:tcW w:w="5103" w:type="dxa"/>
          </w:tcPr>
          <w:p w14:paraId="71349F97" w14:textId="77777777" w:rsidR="00D247E2" w:rsidRDefault="00000000">
            <w:pPr>
              <w:pStyle w:val="ConsPlusNormal0"/>
            </w:pPr>
            <w:r>
              <w:t>Миастения</w:t>
            </w:r>
          </w:p>
        </w:tc>
        <w:tc>
          <w:tcPr>
            <w:tcW w:w="1474" w:type="dxa"/>
          </w:tcPr>
          <w:p w14:paraId="0ADB44BE" w14:textId="77777777" w:rsidR="00D247E2" w:rsidRDefault="00000000">
            <w:pPr>
              <w:pStyle w:val="ConsPlusNormal0"/>
            </w:pPr>
            <w:r>
              <w:t>G70.0</w:t>
            </w:r>
          </w:p>
        </w:tc>
        <w:tc>
          <w:tcPr>
            <w:tcW w:w="4621" w:type="dxa"/>
          </w:tcPr>
          <w:p w14:paraId="18E8DB42" w14:textId="77777777" w:rsidR="00D247E2" w:rsidRDefault="00000000">
            <w:pPr>
              <w:pStyle w:val="ConsPlusNormal0"/>
            </w:pPr>
            <w:proofErr w:type="spellStart"/>
            <w:r>
              <w:t>Myasthenia</w:t>
            </w:r>
            <w:proofErr w:type="spellEnd"/>
            <w:r>
              <w:t xml:space="preserve"> </w:t>
            </w:r>
            <w:proofErr w:type="spellStart"/>
            <w:r>
              <w:t>gravis</w:t>
            </w:r>
            <w:proofErr w:type="spellEnd"/>
          </w:p>
        </w:tc>
      </w:tr>
      <w:tr w:rsidR="00D247E2" w14:paraId="7C08CF49" w14:textId="77777777" w:rsidTr="00F25056">
        <w:tc>
          <w:tcPr>
            <w:tcW w:w="1338" w:type="dxa"/>
            <w:vMerge w:val="restart"/>
          </w:tcPr>
          <w:p w14:paraId="2AAA5D07" w14:textId="77777777" w:rsidR="00D247E2" w:rsidRDefault="00000000">
            <w:pPr>
              <w:pStyle w:val="ConsPlusNormal0"/>
            </w:pPr>
            <w:r>
              <w:t>745</w:t>
            </w:r>
          </w:p>
        </w:tc>
        <w:tc>
          <w:tcPr>
            <w:tcW w:w="2835" w:type="dxa"/>
            <w:vMerge w:val="restart"/>
          </w:tcPr>
          <w:p w14:paraId="64BFAFE8" w14:textId="77777777" w:rsidR="00D247E2" w:rsidRDefault="00000000">
            <w:pPr>
              <w:pStyle w:val="ConsPlusNormal0"/>
            </w:pPr>
            <w:r>
              <w:t>Миопатия</w:t>
            </w:r>
          </w:p>
        </w:tc>
        <w:tc>
          <w:tcPr>
            <w:tcW w:w="5103" w:type="dxa"/>
            <w:vMerge w:val="restart"/>
          </w:tcPr>
          <w:p w14:paraId="28CC335F" w14:textId="77777777" w:rsidR="00D247E2" w:rsidRDefault="00000000">
            <w:pPr>
              <w:pStyle w:val="ConsPlusNormal0"/>
            </w:pPr>
            <w:r>
              <w:t>Миопатия</w:t>
            </w:r>
          </w:p>
        </w:tc>
        <w:tc>
          <w:tcPr>
            <w:tcW w:w="1474" w:type="dxa"/>
          </w:tcPr>
          <w:p w14:paraId="3CDB800E" w14:textId="77777777" w:rsidR="00D247E2" w:rsidRDefault="00000000">
            <w:pPr>
              <w:pStyle w:val="ConsPlusNormal0"/>
            </w:pPr>
            <w:r>
              <w:t>G71</w:t>
            </w:r>
          </w:p>
        </w:tc>
        <w:tc>
          <w:tcPr>
            <w:tcW w:w="4621" w:type="dxa"/>
          </w:tcPr>
          <w:p w14:paraId="4BCC69EF" w14:textId="77777777" w:rsidR="00D247E2" w:rsidRDefault="00000000">
            <w:pPr>
              <w:pStyle w:val="ConsPlusNormal0"/>
            </w:pPr>
            <w:r>
              <w:t>Первичные поражения мышц</w:t>
            </w:r>
          </w:p>
        </w:tc>
      </w:tr>
      <w:tr w:rsidR="00D247E2" w14:paraId="6F40D6B8" w14:textId="77777777" w:rsidTr="00F25056">
        <w:tc>
          <w:tcPr>
            <w:tcW w:w="1338" w:type="dxa"/>
            <w:vMerge/>
          </w:tcPr>
          <w:p w14:paraId="79051F13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548609F9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353968DA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76785366" w14:textId="77777777" w:rsidR="00D247E2" w:rsidRDefault="00000000">
            <w:pPr>
              <w:pStyle w:val="ConsPlusNormal0"/>
            </w:pPr>
            <w:r>
              <w:t>G72</w:t>
            </w:r>
          </w:p>
        </w:tc>
        <w:tc>
          <w:tcPr>
            <w:tcW w:w="4621" w:type="dxa"/>
          </w:tcPr>
          <w:p w14:paraId="012478F4" w14:textId="77777777" w:rsidR="00D247E2" w:rsidRDefault="00000000">
            <w:pPr>
              <w:pStyle w:val="ConsPlusNormal0"/>
            </w:pPr>
            <w:r>
              <w:t>Другие миопатии</w:t>
            </w:r>
          </w:p>
        </w:tc>
      </w:tr>
      <w:tr w:rsidR="00D247E2" w14:paraId="5E826AE1" w14:textId="77777777" w:rsidTr="00F25056">
        <w:tc>
          <w:tcPr>
            <w:tcW w:w="1338" w:type="dxa"/>
          </w:tcPr>
          <w:p w14:paraId="257A45E3" w14:textId="77777777" w:rsidR="00D247E2" w:rsidRDefault="00000000">
            <w:pPr>
              <w:pStyle w:val="ConsPlusNormal0"/>
            </w:pPr>
            <w:r>
              <w:t>746</w:t>
            </w:r>
          </w:p>
        </w:tc>
        <w:tc>
          <w:tcPr>
            <w:tcW w:w="2835" w:type="dxa"/>
          </w:tcPr>
          <w:p w14:paraId="5ED7C9D7" w14:textId="77777777" w:rsidR="00D247E2" w:rsidRDefault="00000000">
            <w:pPr>
              <w:pStyle w:val="ConsPlusNormal0"/>
            </w:pPr>
            <w:r>
              <w:t>Мозжечковая атаксия Мари</w:t>
            </w:r>
          </w:p>
        </w:tc>
        <w:tc>
          <w:tcPr>
            <w:tcW w:w="5103" w:type="dxa"/>
          </w:tcPr>
          <w:p w14:paraId="176715AC" w14:textId="77777777" w:rsidR="00D247E2" w:rsidRDefault="00000000">
            <w:pPr>
              <w:pStyle w:val="ConsPlusNormal0"/>
            </w:pPr>
            <w:r>
              <w:t>Мозжечковая атаксия Мари</w:t>
            </w:r>
          </w:p>
        </w:tc>
        <w:tc>
          <w:tcPr>
            <w:tcW w:w="1474" w:type="dxa"/>
          </w:tcPr>
          <w:p w14:paraId="68B735C8" w14:textId="77777777" w:rsidR="00D247E2" w:rsidRDefault="00000000">
            <w:pPr>
              <w:pStyle w:val="ConsPlusNormal0"/>
            </w:pPr>
            <w:r>
              <w:t>G11.2</w:t>
            </w:r>
          </w:p>
        </w:tc>
        <w:tc>
          <w:tcPr>
            <w:tcW w:w="4621" w:type="dxa"/>
          </w:tcPr>
          <w:p w14:paraId="579732BD" w14:textId="77777777" w:rsidR="00D247E2" w:rsidRDefault="00000000">
            <w:pPr>
              <w:pStyle w:val="ConsPlusNormal0"/>
            </w:pPr>
            <w:r>
              <w:t>Поздняя мозжечковая атаксия</w:t>
            </w:r>
          </w:p>
        </w:tc>
      </w:tr>
      <w:tr w:rsidR="00D247E2" w14:paraId="0361A4C3" w14:textId="77777777" w:rsidTr="00F25056">
        <w:tc>
          <w:tcPr>
            <w:tcW w:w="1338" w:type="dxa"/>
          </w:tcPr>
          <w:p w14:paraId="4C4B1AFF" w14:textId="77777777" w:rsidR="00D247E2" w:rsidRDefault="00000000">
            <w:pPr>
              <w:pStyle w:val="ConsPlusNormal0"/>
            </w:pPr>
            <w:r>
              <w:t>747</w:t>
            </w:r>
          </w:p>
        </w:tc>
        <w:tc>
          <w:tcPr>
            <w:tcW w:w="2835" w:type="dxa"/>
          </w:tcPr>
          <w:p w14:paraId="785779A2" w14:textId="77777777" w:rsidR="00D247E2" w:rsidRDefault="00000000">
            <w:pPr>
              <w:pStyle w:val="ConsPlusNormal0"/>
            </w:pPr>
            <w:r>
              <w:t>Болезнь Паркинсона</w:t>
            </w:r>
          </w:p>
        </w:tc>
        <w:tc>
          <w:tcPr>
            <w:tcW w:w="5103" w:type="dxa"/>
          </w:tcPr>
          <w:p w14:paraId="4EE22341" w14:textId="77777777" w:rsidR="00D247E2" w:rsidRDefault="00000000">
            <w:pPr>
              <w:pStyle w:val="ConsPlusNormal0"/>
            </w:pPr>
            <w:r>
              <w:t>Болезнь Паркинсона</w:t>
            </w:r>
          </w:p>
        </w:tc>
        <w:tc>
          <w:tcPr>
            <w:tcW w:w="1474" w:type="dxa"/>
          </w:tcPr>
          <w:p w14:paraId="546F4190" w14:textId="77777777" w:rsidR="00D247E2" w:rsidRDefault="00000000">
            <w:pPr>
              <w:pStyle w:val="ConsPlusNormal0"/>
            </w:pPr>
            <w:r>
              <w:t>G20</w:t>
            </w:r>
          </w:p>
        </w:tc>
        <w:tc>
          <w:tcPr>
            <w:tcW w:w="4621" w:type="dxa"/>
          </w:tcPr>
          <w:p w14:paraId="4B33200E" w14:textId="77777777" w:rsidR="00D247E2" w:rsidRDefault="00000000">
            <w:pPr>
              <w:pStyle w:val="ConsPlusNormal0"/>
            </w:pPr>
            <w:r>
              <w:t>Болезнь Паркинсона</w:t>
            </w:r>
          </w:p>
        </w:tc>
      </w:tr>
      <w:tr w:rsidR="00D247E2" w14:paraId="66269626" w14:textId="77777777" w:rsidTr="00F25056">
        <w:tc>
          <w:tcPr>
            <w:tcW w:w="1338" w:type="dxa"/>
          </w:tcPr>
          <w:p w14:paraId="53FA80FD" w14:textId="77777777" w:rsidR="00D247E2" w:rsidRDefault="00000000">
            <w:pPr>
              <w:pStyle w:val="ConsPlusNormal0"/>
            </w:pPr>
            <w:r>
              <w:t>748</w:t>
            </w:r>
          </w:p>
        </w:tc>
        <w:tc>
          <w:tcPr>
            <w:tcW w:w="2835" w:type="dxa"/>
          </w:tcPr>
          <w:p w14:paraId="4C3353EF" w14:textId="77777777" w:rsidR="00D247E2" w:rsidRDefault="00000000">
            <w:pPr>
              <w:pStyle w:val="ConsPlusNormal0"/>
            </w:pPr>
            <w:r>
              <w:t>Хронические урологические заболевания</w:t>
            </w:r>
          </w:p>
        </w:tc>
        <w:tc>
          <w:tcPr>
            <w:tcW w:w="5103" w:type="dxa"/>
          </w:tcPr>
          <w:p w14:paraId="6827D27C" w14:textId="77777777" w:rsidR="00D247E2" w:rsidRDefault="00000000">
            <w:pPr>
              <w:pStyle w:val="ConsPlusNormal0"/>
            </w:pPr>
            <w:r>
              <w:t>Хронические урологические заболевания</w:t>
            </w:r>
          </w:p>
        </w:tc>
        <w:tc>
          <w:tcPr>
            <w:tcW w:w="1474" w:type="dxa"/>
          </w:tcPr>
          <w:p w14:paraId="5AC2D701" w14:textId="77777777" w:rsidR="00D247E2" w:rsidRDefault="00000000">
            <w:pPr>
              <w:pStyle w:val="ConsPlusNormal0"/>
            </w:pPr>
            <w:r>
              <w:t>N30-N32; N34-N36; N39</w:t>
            </w:r>
          </w:p>
        </w:tc>
        <w:tc>
          <w:tcPr>
            <w:tcW w:w="4621" w:type="dxa"/>
          </w:tcPr>
          <w:p w14:paraId="7FBF3A25" w14:textId="77777777" w:rsidR="00D247E2" w:rsidRDefault="00000000">
            <w:pPr>
              <w:pStyle w:val="ConsPlusNormal0"/>
            </w:pPr>
            <w:r>
              <w:t>Другие болезни мочевой системы</w:t>
            </w:r>
          </w:p>
        </w:tc>
      </w:tr>
      <w:tr w:rsidR="00D247E2" w14:paraId="234B514D" w14:textId="77777777" w:rsidTr="00F25056">
        <w:tc>
          <w:tcPr>
            <w:tcW w:w="1338" w:type="dxa"/>
            <w:vMerge w:val="restart"/>
          </w:tcPr>
          <w:p w14:paraId="715B219E" w14:textId="77777777" w:rsidR="00D247E2" w:rsidRDefault="00000000">
            <w:pPr>
              <w:pStyle w:val="ConsPlusNormal0"/>
            </w:pPr>
            <w:r>
              <w:t>749</w:t>
            </w:r>
          </w:p>
        </w:tc>
        <w:tc>
          <w:tcPr>
            <w:tcW w:w="2835" w:type="dxa"/>
            <w:vMerge w:val="restart"/>
          </w:tcPr>
          <w:p w14:paraId="5025A73A" w14:textId="77777777" w:rsidR="00D247E2" w:rsidRDefault="00000000">
            <w:pPr>
              <w:pStyle w:val="ConsPlusNormal0"/>
            </w:pPr>
            <w:r>
              <w:t>Сифилис</w:t>
            </w:r>
          </w:p>
        </w:tc>
        <w:tc>
          <w:tcPr>
            <w:tcW w:w="5103" w:type="dxa"/>
            <w:vMerge w:val="restart"/>
          </w:tcPr>
          <w:p w14:paraId="4F8D4D96" w14:textId="77777777" w:rsidR="00D247E2" w:rsidRDefault="00000000">
            <w:pPr>
              <w:pStyle w:val="ConsPlusNormal0"/>
            </w:pPr>
            <w:r>
              <w:t>Сифилис</w:t>
            </w:r>
          </w:p>
        </w:tc>
        <w:tc>
          <w:tcPr>
            <w:tcW w:w="1474" w:type="dxa"/>
          </w:tcPr>
          <w:p w14:paraId="7AE65472" w14:textId="77777777" w:rsidR="00D247E2" w:rsidRDefault="00000000">
            <w:pPr>
              <w:pStyle w:val="ConsPlusNormal0"/>
            </w:pPr>
            <w:r>
              <w:t>A50</w:t>
            </w:r>
          </w:p>
        </w:tc>
        <w:tc>
          <w:tcPr>
            <w:tcW w:w="4621" w:type="dxa"/>
          </w:tcPr>
          <w:p w14:paraId="71429B43" w14:textId="77777777" w:rsidR="00D247E2" w:rsidRDefault="00000000">
            <w:pPr>
              <w:pStyle w:val="ConsPlusNormal0"/>
            </w:pPr>
            <w:r>
              <w:t>Врожденный сифилис</w:t>
            </w:r>
          </w:p>
        </w:tc>
      </w:tr>
      <w:tr w:rsidR="00D247E2" w14:paraId="05A268D1" w14:textId="77777777" w:rsidTr="00F25056">
        <w:tc>
          <w:tcPr>
            <w:tcW w:w="1338" w:type="dxa"/>
            <w:vMerge/>
          </w:tcPr>
          <w:p w14:paraId="1B7AC979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508FD9E8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39A786E7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6AEF1BCA" w14:textId="77777777" w:rsidR="00D247E2" w:rsidRDefault="00000000">
            <w:pPr>
              <w:pStyle w:val="ConsPlusNormal0"/>
            </w:pPr>
            <w:r>
              <w:t>A51</w:t>
            </w:r>
          </w:p>
        </w:tc>
        <w:tc>
          <w:tcPr>
            <w:tcW w:w="4621" w:type="dxa"/>
          </w:tcPr>
          <w:p w14:paraId="720A0659" w14:textId="77777777" w:rsidR="00D247E2" w:rsidRDefault="00000000">
            <w:pPr>
              <w:pStyle w:val="ConsPlusNormal0"/>
            </w:pPr>
            <w:r>
              <w:t>Ранний сифилис</w:t>
            </w:r>
          </w:p>
        </w:tc>
      </w:tr>
      <w:tr w:rsidR="00D247E2" w14:paraId="1E3D3D46" w14:textId="77777777" w:rsidTr="00F25056">
        <w:tc>
          <w:tcPr>
            <w:tcW w:w="1338" w:type="dxa"/>
            <w:vMerge/>
          </w:tcPr>
          <w:p w14:paraId="429BBD5E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6BBC95C3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3CCA5925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39CAAB4C" w14:textId="77777777" w:rsidR="00D247E2" w:rsidRDefault="00000000">
            <w:pPr>
              <w:pStyle w:val="ConsPlusNormal0"/>
            </w:pPr>
            <w:r>
              <w:t>A52</w:t>
            </w:r>
          </w:p>
        </w:tc>
        <w:tc>
          <w:tcPr>
            <w:tcW w:w="4621" w:type="dxa"/>
          </w:tcPr>
          <w:p w14:paraId="2F1A47B2" w14:textId="77777777" w:rsidR="00D247E2" w:rsidRDefault="00000000">
            <w:pPr>
              <w:pStyle w:val="ConsPlusNormal0"/>
            </w:pPr>
            <w:r>
              <w:t>Поздний сифилис</w:t>
            </w:r>
          </w:p>
        </w:tc>
      </w:tr>
      <w:tr w:rsidR="00D247E2" w14:paraId="462B2424" w14:textId="77777777" w:rsidTr="00F25056">
        <w:tc>
          <w:tcPr>
            <w:tcW w:w="1338" w:type="dxa"/>
            <w:vMerge/>
          </w:tcPr>
          <w:p w14:paraId="2E647674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5F2119AE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13E30460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072B9A64" w14:textId="77777777" w:rsidR="00D247E2" w:rsidRDefault="00000000">
            <w:pPr>
              <w:pStyle w:val="ConsPlusNormal0"/>
            </w:pPr>
            <w:r>
              <w:t>A53</w:t>
            </w:r>
          </w:p>
        </w:tc>
        <w:tc>
          <w:tcPr>
            <w:tcW w:w="4621" w:type="dxa"/>
          </w:tcPr>
          <w:p w14:paraId="2ECE94B1" w14:textId="77777777" w:rsidR="00D247E2" w:rsidRDefault="00000000">
            <w:pPr>
              <w:pStyle w:val="ConsPlusNormal0"/>
            </w:pPr>
            <w:r>
              <w:t>Другие и неуточненные формы сифилиса</w:t>
            </w:r>
          </w:p>
        </w:tc>
      </w:tr>
      <w:tr w:rsidR="00D247E2" w14:paraId="4CB6EBA5" w14:textId="77777777" w:rsidTr="00F25056">
        <w:tc>
          <w:tcPr>
            <w:tcW w:w="1338" w:type="dxa"/>
            <w:vMerge w:val="restart"/>
          </w:tcPr>
          <w:p w14:paraId="00164AC1" w14:textId="77777777" w:rsidR="00D247E2" w:rsidRDefault="00000000">
            <w:pPr>
              <w:pStyle w:val="ConsPlusNormal0"/>
            </w:pPr>
            <w:r>
              <w:t>750</w:t>
            </w:r>
          </w:p>
        </w:tc>
        <w:tc>
          <w:tcPr>
            <w:tcW w:w="2835" w:type="dxa"/>
            <w:vMerge w:val="restart"/>
          </w:tcPr>
          <w:p w14:paraId="723E8123" w14:textId="77777777" w:rsidR="00D247E2" w:rsidRDefault="00000000">
            <w:pPr>
              <w:pStyle w:val="ConsPlusNormal0"/>
            </w:pPr>
            <w:r>
              <w:t>Глаукома и катаракта</w:t>
            </w:r>
          </w:p>
        </w:tc>
        <w:tc>
          <w:tcPr>
            <w:tcW w:w="5103" w:type="dxa"/>
            <w:vMerge w:val="restart"/>
          </w:tcPr>
          <w:p w14:paraId="62ED104E" w14:textId="77777777" w:rsidR="00D247E2" w:rsidRDefault="00000000">
            <w:pPr>
              <w:pStyle w:val="ConsPlusNormal0"/>
            </w:pPr>
            <w:r>
              <w:t>Глаукома и катаракта</w:t>
            </w:r>
          </w:p>
        </w:tc>
        <w:tc>
          <w:tcPr>
            <w:tcW w:w="1474" w:type="dxa"/>
          </w:tcPr>
          <w:p w14:paraId="3B9759E0" w14:textId="77777777" w:rsidR="00D247E2" w:rsidRDefault="00000000">
            <w:pPr>
              <w:pStyle w:val="ConsPlusNormal0"/>
            </w:pPr>
            <w:r>
              <w:t>H25</w:t>
            </w:r>
          </w:p>
        </w:tc>
        <w:tc>
          <w:tcPr>
            <w:tcW w:w="4621" w:type="dxa"/>
          </w:tcPr>
          <w:p w14:paraId="385FC28A" w14:textId="77777777" w:rsidR="00D247E2" w:rsidRDefault="00000000">
            <w:pPr>
              <w:pStyle w:val="ConsPlusNormal0"/>
            </w:pPr>
            <w:r>
              <w:t>Старческая катаракта</w:t>
            </w:r>
          </w:p>
        </w:tc>
      </w:tr>
      <w:tr w:rsidR="00D247E2" w14:paraId="0781DB8A" w14:textId="77777777" w:rsidTr="00F25056">
        <w:tc>
          <w:tcPr>
            <w:tcW w:w="1338" w:type="dxa"/>
            <w:vMerge/>
          </w:tcPr>
          <w:p w14:paraId="207AE5AC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25C9AAF6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44B0710A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3FED6606" w14:textId="77777777" w:rsidR="00D247E2" w:rsidRDefault="00000000">
            <w:pPr>
              <w:pStyle w:val="ConsPlusNormal0"/>
            </w:pPr>
            <w:r>
              <w:t>H26</w:t>
            </w:r>
          </w:p>
        </w:tc>
        <w:tc>
          <w:tcPr>
            <w:tcW w:w="4621" w:type="dxa"/>
          </w:tcPr>
          <w:p w14:paraId="116FC268" w14:textId="77777777" w:rsidR="00D247E2" w:rsidRDefault="00000000">
            <w:pPr>
              <w:pStyle w:val="ConsPlusNormal0"/>
            </w:pPr>
            <w:r>
              <w:t>Другие катаракты</w:t>
            </w:r>
          </w:p>
        </w:tc>
      </w:tr>
      <w:tr w:rsidR="00D247E2" w14:paraId="25B1EBBD" w14:textId="77777777" w:rsidTr="00F25056">
        <w:tc>
          <w:tcPr>
            <w:tcW w:w="1338" w:type="dxa"/>
            <w:vMerge/>
          </w:tcPr>
          <w:p w14:paraId="1BCFE2C0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113A9A46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103D1D97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13A4D923" w14:textId="77777777" w:rsidR="00D247E2" w:rsidRDefault="00000000">
            <w:pPr>
              <w:pStyle w:val="ConsPlusNormal0"/>
            </w:pPr>
            <w:r>
              <w:t>H40</w:t>
            </w:r>
          </w:p>
        </w:tc>
        <w:tc>
          <w:tcPr>
            <w:tcW w:w="4621" w:type="dxa"/>
          </w:tcPr>
          <w:p w14:paraId="362ADECB" w14:textId="77777777" w:rsidR="00D247E2" w:rsidRDefault="00000000">
            <w:pPr>
              <w:pStyle w:val="ConsPlusNormal0"/>
            </w:pPr>
            <w:r>
              <w:t>Глаукома</w:t>
            </w:r>
          </w:p>
        </w:tc>
      </w:tr>
      <w:tr w:rsidR="00D247E2" w14:paraId="4CB46A34" w14:textId="77777777" w:rsidTr="00F25056">
        <w:tc>
          <w:tcPr>
            <w:tcW w:w="1338" w:type="dxa"/>
            <w:vMerge w:val="restart"/>
          </w:tcPr>
          <w:p w14:paraId="35AD6AE8" w14:textId="77777777" w:rsidR="00D247E2" w:rsidRDefault="00000000">
            <w:pPr>
              <w:pStyle w:val="ConsPlusNormal0"/>
            </w:pPr>
            <w:r>
              <w:t>751</w:t>
            </w:r>
          </w:p>
        </w:tc>
        <w:tc>
          <w:tcPr>
            <w:tcW w:w="2835" w:type="dxa"/>
            <w:vMerge w:val="restart"/>
          </w:tcPr>
          <w:p w14:paraId="58EB176D" w14:textId="77777777" w:rsidR="00D247E2" w:rsidRDefault="00000000">
            <w:pPr>
              <w:pStyle w:val="ConsPlusNormal0"/>
            </w:pPr>
            <w:proofErr w:type="spellStart"/>
            <w:r>
              <w:t>Аддисонова</w:t>
            </w:r>
            <w:proofErr w:type="spellEnd"/>
            <w:r>
              <w:t xml:space="preserve"> болезнь</w:t>
            </w:r>
          </w:p>
        </w:tc>
        <w:tc>
          <w:tcPr>
            <w:tcW w:w="5103" w:type="dxa"/>
            <w:vMerge w:val="restart"/>
          </w:tcPr>
          <w:p w14:paraId="4DEEA5EF" w14:textId="77777777" w:rsidR="00D247E2" w:rsidRDefault="00000000">
            <w:pPr>
              <w:pStyle w:val="ConsPlusNormal0"/>
            </w:pPr>
            <w:proofErr w:type="spellStart"/>
            <w:r>
              <w:t>Аддисонова</w:t>
            </w:r>
            <w:proofErr w:type="spellEnd"/>
            <w:r>
              <w:t xml:space="preserve"> болезнь</w:t>
            </w:r>
          </w:p>
        </w:tc>
        <w:tc>
          <w:tcPr>
            <w:tcW w:w="1474" w:type="dxa"/>
          </w:tcPr>
          <w:p w14:paraId="5760ACE5" w14:textId="77777777" w:rsidR="00D247E2" w:rsidRDefault="00000000">
            <w:pPr>
              <w:pStyle w:val="ConsPlusNormal0"/>
            </w:pPr>
            <w:r>
              <w:t>E27.1</w:t>
            </w:r>
          </w:p>
        </w:tc>
        <w:tc>
          <w:tcPr>
            <w:tcW w:w="4621" w:type="dxa"/>
          </w:tcPr>
          <w:p w14:paraId="32D5BCB0" w14:textId="77777777" w:rsidR="00D247E2" w:rsidRDefault="00000000">
            <w:pPr>
              <w:pStyle w:val="ConsPlusNormal0"/>
            </w:pPr>
            <w:r>
              <w:t>Первичная недостаточность коры надпочечников</w:t>
            </w:r>
          </w:p>
        </w:tc>
      </w:tr>
      <w:tr w:rsidR="00D247E2" w14:paraId="7CB48FD6" w14:textId="77777777" w:rsidTr="00F25056">
        <w:tc>
          <w:tcPr>
            <w:tcW w:w="1338" w:type="dxa"/>
            <w:vMerge/>
          </w:tcPr>
          <w:p w14:paraId="405B248F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0396495C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378905DF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1EB2FF60" w14:textId="77777777" w:rsidR="00D247E2" w:rsidRDefault="00000000">
            <w:pPr>
              <w:pStyle w:val="ConsPlusNormal0"/>
            </w:pPr>
            <w:r>
              <w:t>E27.2</w:t>
            </w:r>
          </w:p>
        </w:tc>
        <w:tc>
          <w:tcPr>
            <w:tcW w:w="4621" w:type="dxa"/>
          </w:tcPr>
          <w:p w14:paraId="53FBC4AA" w14:textId="77777777" w:rsidR="00D247E2" w:rsidRDefault="00000000">
            <w:pPr>
              <w:pStyle w:val="ConsPlusNormal0"/>
            </w:pPr>
            <w:r>
              <w:t>Аддисонов криз</w:t>
            </w:r>
          </w:p>
        </w:tc>
      </w:tr>
      <w:tr w:rsidR="00D247E2" w14:paraId="4908272E" w14:textId="77777777" w:rsidTr="00F25056">
        <w:tc>
          <w:tcPr>
            <w:tcW w:w="1338" w:type="dxa"/>
            <w:vMerge w:val="restart"/>
          </w:tcPr>
          <w:p w14:paraId="35FEFC07" w14:textId="77777777" w:rsidR="00D247E2" w:rsidRDefault="00000000">
            <w:pPr>
              <w:pStyle w:val="ConsPlusNormal0"/>
            </w:pPr>
            <w:r>
              <w:t>752</w:t>
            </w:r>
          </w:p>
        </w:tc>
        <w:tc>
          <w:tcPr>
            <w:tcW w:w="2835" w:type="dxa"/>
            <w:vMerge w:val="restart"/>
          </w:tcPr>
          <w:p w14:paraId="121778FB" w14:textId="77777777" w:rsidR="00D247E2" w:rsidRDefault="00000000">
            <w:pPr>
              <w:pStyle w:val="ConsPlusNormal0"/>
            </w:pPr>
            <w:r>
              <w:t>Шизофрения и эпилепсия</w:t>
            </w:r>
          </w:p>
        </w:tc>
        <w:tc>
          <w:tcPr>
            <w:tcW w:w="5103" w:type="dxa"/>
            <w:vMerge w:val="restart"/>
          </w:tcPr>
          <w:p w14:paraId="2988DFE5" w14:textId="77777777" w:rsidR="00D247E2" w:rsidRDefault="00000000">
            <w:pPr>
              <w:pStyle w:val="ConsPlusNormal0"/>
            </w:pPr>
            <w:r>
              <w:t>Шизофрения и эпилепсия</w:t>
            </w:r>
          </w:p>
        </w:tc>
        <w:tc>
          <w:tcPr>
            <w:tcW w:w="1474" w:type="dxa"/>
          </w:tcPr>
          <w:p w14:paraId="03021C34" w14:textId="77777777" w:rsidR="00D247E2" w:rsidRDefault="00000000">
            <w:pPr>
              <w:pStyle w:val="ConsPlusNormal0"/>
            </w:pPr>
            <w:r>
              <w:t>F20-F29</w:t>
            </w:r>
          </w:p>
        </w:tc>
        <w:tc>
          <w:tcPr>
            <w:tcW w:w="4621" w:type="dxa"/>
          </w:tcPr>
          <w:p w14:paraId="0300995D" w14:textId="77777777" w:rsidR="00D247E2" w:rsidRDefault="00000000">
            <w:pPr>
              <w:pStyle w:val="ConsPlusNormal0"/>
            </w:pPr>
            <w:r>
              <w:t>Шизофрения</w:t>
            </w:r>
          </w:p>
        </w:tc>
      </w:tr>
      <w:tr w:rsidR="00D247E2" w14:paraId="68888349" w14:textId="77777777" w:rsidTr="00F25056">
        <w:tc>
          <w:tcPr>
            <w:tcW w:w="1338" w:type="dxa"/>
            <w:vMerge/>
          </w:tcPr>
          <w:p w14:paraId="58D3E87F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548B2BB3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7A184A84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10EF97A7" w14:textId="77777777" w:rsidR="00D247E2" w:rsidRDefault="00000000">
            <w:pPr>
              <w:pStyle w:val="ConsPlusNormal0"/>
            </w:pPr>
            <w:r>
              <w:t>G40</w:t>
            </w:r>
          </w:p>
        </w:tc>
        <w:tc>
          <w:tcPr>
            <w:tcW w:w="4621" w:type="dxa"/>
          </w:tcPr>
          <w:p w14:paraId="52999225" w14:textId="77777777" w:rsidR="00D247E2" w:rsidRDefault="00000000">
            <w:pPr>
              <w:pStyle w:val="ConsPlusNormal0"/>
            </w:pPr>
            <w:r>
              <w:t>Эпилепсия</w:t>
            </w:r>
          </w:p>
        </w:tc>
      </w:tr>
      <w:tr w:rsidR="00D247E2" w14:paraId="4A9CDB05" w14:textId="77777777" w:rsidTr="00F25056">
        <w:tc>
          <w:tcPr>
            <w:tcW w:w="1338" w:type="dxa"/>
            <w:vMerge/>
          </w:tcPr>
          <w:p w14:paraId="58216C4C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15448537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00B74E26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133DC001" w14:textId="77777777" w:rsidR="00D247E2" w:rsidRDefault="00000000">
            <w:pPr>
              <w:pStyle w:val="ConsPlusNormal0"/>
            </w:pPr>
            <w:r>
              <w:t>G41</w:t>
            </w:r>
          </w:p>
        </w:tc>
        <w:tc>
          <w:tcPr>
            <w:tcW w:w="4621" w:type="dxa"/>
          </w:tcPr>
          <w:p w14:paraId="42FBA2AF" w14:textId="77777777" w:rsidR="00D247E2" w:rsidRDefault="00000000">
            <w:pPr>
              <w:pStyle w:val="ConsPlusNormal0"/>
            </w:pPr>
            <w:r>
              <w:t>Эпилептический статус</w:t>
            </w:r>
          </w:p>
        </w:tc>
      </w:tr>
      <w:tr w:rsidR="00D247E2" w14:paraId="1CD1406E" w14:textId="77777777" w:rsidTr="00F25056">
        <w:tc>
          <w:tcPr>
            <w:tcW w:w="1338" w:type="dxa"/>
          </w:tcPr>
          <w:p w14:paraId="7E8B1CE3" w14:textId="77777777" w:rsidR="00D247E2" w:rsidRDefault="00000000">
            <w:pPr>
              <w:pStyle w:val="ConsPlusNormal0"/>
            </w:pPr>
            <w:r>
              <w:t>753</w:t>
            </w:r>
          </w:p>
        </w:tc>
        <w:tc>
          <w:tcPr>
            <w:tcW w:w="2835" w:type="dxa"/>
          </w:tcPr>
          <w:p w14:paraId="39E03B02" w14:textId="77777777" w:rsidR="00D247E2" w:rsidRDefault="00000000">
            <w:pPr>
              <w:pStyle w:val="ConsPlusNormal0"/>
            </w:pPr>
            <w:r>
              <w:t>Болезнь Гоше</w:t>
            </w:r>
          </w:p>
        </w:tc>
        <w:tc>
          <w:tcPr>
            <w:tcW w:w="5103" w:type="dxa"/>
          </w:tcPr>
          <w:p w14:paraId="6A449005" w14:textId="77777777" w:rsidR="00D247E2" w:rsidRDefault="00000000">
            <w:pPr>
              <w:pStyle w:val="ConsPlusNormal0"/>
            </w:pPr>
            <w:r>
              <w:t>Болезнь Гоше</w:t>
            </w:r>
          </w:p>
        </w:tc>
        <w:tc>
          <w:tcPr>
            <w:tcW w:w="1474" w:type="dxa"/>
          </w:tcPr>
          <w:p w14:paraId="6355F6EA" w14:textId="77777777" w:rsidR="00D247E2" w:rsidRDefault="00000000">
            <w:pPr>
              <w:pStyle w:val="ConsPlusNormal0"/>
            </w:pPr>
            <w:r>
              <w:t>E75.2</w:t>
            </w:r>
          </w:p>
        </w:tc>
        <w:tc>
          <w:tcPr>
            <w:tcW w:w="4621" w:type="dxa"/>
          </w:tcPr>
          <w:p w14:paraId="73EE6CCF" w14:textId="77777777" w:rsidR="00D247E2" w:rsidRDefault="00000000">
            <w:pPr>
              <w:pStyle w:val="ConsPlusNormal0"/>
            </w:pPr>
            <w:r>
              <w:t xml:space="preserve">Другие </w:t>
            </w:r>
            <w:proofErr w:type="spellStart"/>
            <w:r>
              <w:t>сфинголипидозы</w:t>
            </w:r>
            <w:proofErr w:type="spellEnd"/>
          </w:p>
        </w:tc>
      </w:tr>
      <w:tr w:rsidR="00D247E2" w14:paraId="60A7DF1C" w14:textId="77777777" w:rsidTr="00F25056">
        <w:tc>
          <w:tcPr>
            <w:tcW w:w="1338" w:type="dxa"/>
            <w:vMerge w:val="restart"/>
          </w:tcPr>
          <w:p w14:paraId="22A17FEC" w14:textId="77777777" w:rsidR="00D247E2" w:rsidRDefault="00000000">
            <w:pPr>
              <w:pStyle w:val="ConsPlusNormal0"/>
            </w:pPr>
            <w:r>
              <w:t>754</w:t>
            </w:r>
          </w:p>
        </w:tc>
        <w:tc>
          <w:tcPr>
            <w:tcW w:w="2835" w:type="dxa"/>
            <w:vMerge w:val="restart"/>
          </w:tcPr>
          <w:p w14:paraId="28B550E9" w14:textId="77777777" w:rsidR="00D247E2" w:rsidRDefault="00000000">
            <w:pPr>
              <w:pStyle w:val="ConsPlusNormal0"/>
            </w:pPr>
            <w:r>
              <w:t>Заболевания, приводящие к формированию стомы</w:t>
            </w:r>
          </w:p>
        </w:tc>
        <w:tc>
          <w:tcPr>
            <w:tcW w:w="5103" w:type="dxa"/>
            <w:vMerge w:val="restart"/>
          </w:tcPr>
          <w:p w14:paraId="4EEDBBC2" w14:textId="77777777" w:rsidR="00D247E2" w:rsidRDefault="00000000">
            <w:pPr>
              <w:pStyle w:val="ConsPlusNormal0"/>
            </w:pPr>
            <w:r>
              <w:t>Заболевания тонкой и толстой кишки, вызывающие формирование стомы. Заболевания мочевыводящей системы, приводящие к формированию накожной стомы</w:t>
            </w:r>
          </w:p>
        </w:tc>
        <w:tc>
          <w:tcPr>
            <w:tcW w:w="1474" w:type="dxa"/>
          </w:tcPr>
          <w:p w14:paraId="1148D566" w14:textId="77777777" w:rsidR="00D247E2" w:rsidRDefault="00000000">
            <w:pPr>
              <w:pStyle w:val="ConsPlusNormal0"/>
            </w:pPr>
            <w:r>
              <w:t>Z93.2</w:t>
            </w:r>
          </w:p>
        </w:tc>
        <w:tc>
          <w:tcPr>
            <w:tcW w:w="4621" w:type="dxa"/>
          </w:tcPr>
          <w:p w14:paraId="322F6E51" w14:textId="77777777" w:rsidR="00D247E2" w:rsidRDefault="00000000">
            <w:pPr>
              <w:pStyle w:val="ConsPlusNormal0"/>
            </w:pPr>
            <w:r>
              <w:t>Наличие илеостомы</w:t>
            </w:r>
          </w:p>
        </w:tc>
      </w:tr>
      <w:tr w:rsidR="00D247E2" w14:paraId="4F672056" w14:textId="77777777" w:rsidTr="00F25056">
        <w:tc>
          <w:tcPr>
            <w:tcW w:w="1338" w:type="dxa"/>
            <w:vMerge/>
          </w:tcPr>
          <w:p w14:paraId="23270C2A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2C0A7CAD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295DD563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0FCFF6F5" w14:textId="77777777" w:rsidR="00D247E2" w:rsidRDefault="00000000">
            <w:pPr>
              <w:pStyle w:val="ConsPlusNormal0"/>
            </w:pPr>
            <w:r>
              <w:t>Z93.3</w:t>
            </w:r>
          </w:p>
        </w:tc>
        <w:tc>
          <w:tcPr>
            <w:tcW w:w="4621" w:type="dxa"/>
          </w:tcPr>
          <w:p w14:paraId="3841CD20" w14:textId="77777777" w:rsidR="00D247E2" w:rsidRDefault="00000000">
            <w:pPr>
              <w:pStyle w:val="ConsPlusNormal0"/>
            </w:pPr>
            <w:r>
              <w:t>Наличие колостомы</w:t>
            </w:r>
          </w:p>
        </w:tc>
      </w:tr>
      <w:tr w:rsidR="00D247E2" w14:paraId="627F75BA" w14:textId="77777777" w:rsidTr="00F25056">
        <w:tc>
          <w:tcPr>
            <w:tcW w:w="1338" w:type="dxa"/>
            <w:vMerge/>
          </w:tcPr>
          <w:p w14:paraId="425069AB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21F2AA93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7586A0FE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48DB1713" w14:textId="77777777" w:rsidR="00D247E2" w:rsidRDefault="00000000">
            <w:pPr>
              <w:pStyle w:val="ConsPlusNormal0"/>
            </w:pPr>
            <w:r>
              <w:t>Z93.6</w:t>
            </w:r>
          </w:p>
        </w:tc>
        <w:tc>
          <w:tcPr>
            <w:tcW w:w="4621" w:type="dxa"/>
          </w:tcPr>
          <w:p w14:paraId="181115D6" w14:textId="77777777" w:rsidR="00D247E2" w:rsidRDefault="00000000">
            <w:pPr>
              <w:pStyle w:val="ConsPlusNormal0"/>
            </w:pPr>
            <w:r>
              <w:t>Наличие искусственных отверстий мочевого тракта (</w:t>
            </w:r>
            <w:proofErr w:type="spellStart"/>
            <w:r>
              <w:t>уретростомы</w:t>
            </w:r>
            <w:proofErr w:type="spellEnd"/>
            <w:r>
              <w:t>)</w:t>
            </w:r>
          </w:p>
        </w:tc>
      </w:tr>
      <w:tr w:rsidR="00D247E2" w14:paraId="0E30E3B1" w14:textId="77777777" w:rsidTr="00F25056">
        <w:tc>
          <w:tcPr>
            <w:tcW w:w="1338" w:type="dxa"/>
            <w:vMerge/>
          </w:tcPr>
          <w:p w14:paraId="4ED4493F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410AC636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5562D4AA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4B856FCC" w14:textId="77777777" w:rsidR="00D247E2" w:rsidRDefault="00000000">
            <w:pPr>
              <w:pStyle w:val="ConsPlusNormal0"/>
            </w:pPr>
            <w:r>
              <w:t>Z43.2</w:t>
            </w:r>
          </w:p>
        </w:tc>
        <w:tc>
          <w:tcPr>
            <w:tcW w:w="4621" w:type="dxa"/>
          </w:tcPr>
          <w:p w14:paraId="591ED07B" w14:textId="77777777" w:rsidR="00D247E2" w:rsidRDefault="00000000">
            <w:pPr>
              <w:pStyle w:val="ConsPlusNormal0"/>
            </w:pPr>
            <w:r>
              <w:t>Уход за илеостомой</w:t>
            </w:r>
          </w:p>
        </w:tc>
      </w:tr>
      <w:tr w:rsidR="00D247E2" w14:paraId="2736E459" w14:textId="77777777" w:rsidTr="00F25056">
        <w:tc>
          <w:tcPr>
            <w:tcW w:w="1338" w:type="dxa"/>
            <w:vMerge/>
          </w:tcPr>
          <w:p w14:paraId="049BAB16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62FF1DCB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7026D46D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1CB05814" w14:textId="77777777" w:rsidR="00D247E2" w:rsidRDefault="00000000">
            <w:pPr>
              <w:pStyle w:val="ConsPlusNormal0"/>
            </w:pPr>
            <w:r>
              <w:t>Z43.3</w:t>
            </w:r>
          </w:p>
        </w:tc>
        <w:tc>
          <w:tcPr>
            <w:tcW w:w="4621" w:type="dxa"/>
          </w:tcPr>
          <w:p w14:paraId="342FC21F" w14:textId="77777777" w:rsidR="00D247E2" w:rsidRDefault="00000000">
            <w:pPr>
              <w:pStyle w:val="ConsPlusNormal0"/>
            </w:pPr>
            <w:r>
              <w:t>Уход за колостомой</w:t>
            </w:r>
          </w:p>
        </w:tc>
      </w:tr>
      <w:tr w:rsidR="00D247E2" w14:paraId="1FA49101" w14:textId="77777777" w:rsidTr="00F25056">
        <w:tc>
          <w:tcPr>
            <w:tcW w:w="1338" w:type="dxa"/>
            <w:vMerge/>
          </w:tcPr>
          <w:p w14:paraId="7FE2EFF0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401BC093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03B7A0F2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36A619B7" w14:textId="77777777" w:rsidR="00D247E2" w:rsidRDefault="00000000">
            <w:pPr>
              <w:pStyle w:val="ConsPlusNormal0"/>
            </w:pPr>
            <w:r>
              <w:t>Z43.6</w:t>
            </w:r>
          </w:p>
        </w:tc>
        <w:tc>
          <w:tcPr>
            <w:tcW w:w="4621" w:type="dxa"/>
          </w:tcPr>
          <w:p w14:paraId="1D3544FE" w14:textId="77777777" w:rsidR="00D247E2" w:rsidRDefault="00000000">
            <w:pPr>
              <w:pStyle w:val="ConsPlusNormal0"/>
            </w:pPr>
            <w:r>
              <w:t>Уход за другим искусственным отверстием мочевого тракта (</w:t>
            </w:r>
            <w:proofErr w:type="spellStart"/>
            <w:r>
              <w:t>уретростомой</w:t>
            </w:r>
            <w:proofErr w:type="spellEnd"/>
            <w:r>
              <w:t>)</w:t>
            </w:r>
          </w:p>
        </w:tc>
      </w:tr>
      <w:tr w:rsidR="00D247E2" w14:paraId="213FAE0D" w14:textId="77777777" w:rsidTr="00F25056">
        <w:tc>
          <w:tcPr>
            <w:tcW w:w="1338" w:type="dxa"/>
          </w:tcPr>
          <w:p w14:paraId="075B86D8" w14:textId="77777777" w:rsidR="00D247E2" w:rsidRDefault="00000000">
            <w:pPr>
              <w:pStyle w:val="ConsPlusNormal0"/>
            </w:pPr>
            <w:r>
              <w:t>757</w:t>
            </w:r>
          </w:p>
        </w:tc>
        <w:tc>
          <w:tcPr>
            <w:tcW w:w="2835" w:type="dxa"/>
          </w:tcPr>
          <w:p w14:paraId="5D50B7C7" w14:textId="77777777" w:rsidR="00D247E2" w:rsidRDefault="00000000">
            <w:pPr>
              <w:pStyle w:val="ConsPlusNormal0"/>
            </w:pPr>
            <w:r>
              <w:t>Вирусный гепатит C</w:t>
            </w:r>
          </w:p>
        </w:tc>
        <w:tc>
          <w:tcPr>
            <w:tcW w:w="5103" w:type="dxa"/>
          </w:tcPr>
          <w:p w14:paraId="7CA726AE" w14:textId="77777777" w:rsidR="00D247E2" w:rsidRDefault="00000000">
            <w:pPr>
              <w:pStyle w:val="ConsPlusNormal0"/>
            </w:pPr>
            <w:r>
              <w:t>Хронический вирусный гепатит C</w:t>
            </w:r>
          </w:p>
        </w:tc>
        <w:tc>
          <w:tcPr>
            <w:tcW w:w="1474" w:type="dxa"/>
          </w:tcPr>
          <w:p w14:paraId="3383D5CD" w14:textId="77777777" w:rsidR="00D247E2" w:rsidRDefault="00000000">
            <w:pPr>
              <w:pStyle w:val="ConsPlusNormal0"/>
            </w:pPr>
            <w:r>
              <w:t>B18.2</w:t>
            </w:r>
          </w:p>
        </w:tc>
        <w:tc>
          <w:tcPr>
            <w:tcW w:w="4621" w:type="dxa"/>
          </w:tcPr>
          <w:p w14:paraId="63ADE539" w14:textId="77777777" w:rsidR="00D247E2" w:rsidRDefault="00000000">
            <w:pPr>
              <w:pStyle w:val="ConsPlusNormal0"/>
            </w:pPr>
            <w:r>
              <w:t>Хронический вирусный гепатит C</w:t>
            </w:r>
          </w:p>
        </w:tc>
      </w:tr>
      <w:tr w:rsidR="00D247E2" w14:paraId="0DC7D56E" w14:textId="77777777" w:rsidTr="00F25056">
        <w:tc>
          <w:tcPr>
            <w:tcW w:w="1338" w:type="dxa"/>
            <w:vMerge w:val="restart"/>
          </w:tcPr>
          <w:p w14:paraId="2304E33E" w14:textId="77777777" w:rsidR="00D247E2" w:rsidRDefault="00000000">
            <w:pPr>
              <w:pStyle w:val="ConsPlusNormal0"/>
            </w:pPr>
            <w:r>
              <w:lastRenderedPageBreak/>
              <w:t>758</w:t>
            </w:r>
          </w:p>
        </w:tc>
        <w:tc>
          <w:tcPr>
            <w:tcW w:w="2835" w:type="dxa"/>
            <w:vMerge w:val="restart"/>
          </w:tcPr>
          <w:p w14:paraId="0D8E960C" w14:textId="77777777" w:rsidR="00D247E2" w:rsidRDefault="00000000">
            <w:pPr>
              <w:pStyle w:val="ConsPlusNormal0"/>
            </w:pPr>
            <w:r>
              <w:t>Инфаркт миокарда</w:t>
            </w:r>
          </w:p>
        </w:tc>
        <w:tc>
          <w:tcPr>
            <w:tcW w:w="5103" w:type="dxa"/>
            <w:vMerge w:val="restart"/>
          </w:tcPr>
          <w:p w14:paraId="321EF9A4" w14:textId="77777777" w:rsidR="00D247E2" w:rsidRDefault="00000000">
            <w:pPr>
              <w:pStyle w:val="ConsPlusNormal0"/>
            </w:pPr>
            <w:r>
              <w:t xml:space="preserve">Граждане в возрасте старше 18 лет, имеющие место жительства в городе Москве и не имеющие права на получение социальной услуги в виде обеспечения лекарственными препаратами для медицинского применения в соответствии с Федеральным </w:t>
            </w:r>
            <w:hyperlink r:id="rId25" w:tooltip="Федеральный закон от 17.07.1999 N 178-ФЗ (ред. от 26.07.2026) &quot;О государственной социальной помощи&quot; {КонсультантПлюс}">
              <w:r>
                <w:rPr>
                  <w:color w:val="0000FF"/>
                </w:rPr>
                <w:t>законом</w:t>
              </w:r>
            </w:hyperlink>
            <w:r>
              <w:t xml:space="preserve"> от 17 июля 1999 г. N 178-ФЗ "О государственной социальной помощи", перенесшие инфаркт миокарда</w:t>
            </w:r>
          </w:p>
        </w:tc>
        <w:tc>
          <w:tcPr>
            <w:tcW w:w="1474" w:type="dxa"/>
          </w:tcPr>
          <w:p w14:paraId="695BD3A7" w14:textId="77777777" w:rsidR="00D247E2" w:rsidRDefault="00000000">
            <w:pPr>
              <w:pStyle w:val="ConsPlusNormal0"/>
            </w:pPr>
            <w:r>
              <w:t>I21.0</w:t>
            </w:r>
          </w:p>
        </w:tc>
        <w:tc>
          <w:tcPr>
            <w:tcW w:w="4621" w:type="dxa"/>
          </w:tcPr>
          <w:p w14:paraId="02D3AE06" w14:textId="77777777" w:rsidR="00D247E2" w:rsidRDefault="00000000">
            <w:pPr>
              <w:pStyle w:val="ConsPlusNormal0"/>
            </w:pPr>
            <w:r>
              <w:t>Острый трансмуральный инфаркт передней стенки миокарда</w:t>
            </w:r>
          </w:p>
        </w:tc>
      </w:tr>
      <w:tr w:rsidR="00D247E2" w14:paraId="1776E1D4" w14:textId="77777777" w:rsidTr="00F25056">
        <w:tc>
          <w:tcPr>
            <w:tcW w:w="1338" w:type="dxa"/>
            <w:vMerge/>
          </w:tcPr>
          <w:p w14:paraId="465387BF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0D8B905E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3E2E21CB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0AD332B4" w14:textId="77777777" w:rsidR="00D247E2" w:rsidRDefault="00000000">
            <w:pPr>
              <w:pStyle w:val="ConsPlusNormal0"/>
            </w:pPr>
            <w:r>
              <w:t>I21.1</w:t>
            </w:r>
          </w:p>
        </w:tc>
        <w:tc>
          <w:tcPr>
            <w:tcW w:w="4621" w:type="dxa"/>
          </w:tcPr>
          <w:p w14:paraId="634CE194" w14:textId="77777777" w:rsidR="00D247E2" w:rsidRDefault="00000000">
            <w:pPr>
              <w:pStyle w:val="ConsPlusNormal0"/>
            </w:pPr>
            <w:r>
              <w:t>Острый трансмуральный инфаркт нижней стенки миокарда</w:t>
            </w:r>
          </w:p>
        </w:tc>
      </w:tr>
      <w:tr w:rsidR="00D247E2" w14:paraId="2050C77E" w14:textId="77777777" w:rsidTr="00F25056">
        <w:tc>
          <w:tcPr>
            <w:tcW w:w="1338" w:type="dxa"/>
            <w:vMerge/>
          </w:tcPr>
          <w:p w14:paraId="46C24D8B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2725AAEF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6B1B59B4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134D4827" w14:textId="77777777" w:rsidR="00D247E2" w:rsidRDefault="00000000">
            <w:pPr>
              <w:pStyle w:val="ConsPlusNormal0"/>
            </w:pPr>
            <w:r>
              <w:t>I21.2</w:t>
            </w:r>
          </w:p>
        </w:tc>
        <w:tc>
          <w:tcPr>
            <w:tcW w:w="4621" w:type="dxa"/>
          </w:tcPr>
          <w:p w14:paraId="16D5BA17" w14:textId="77777777" w:rsidR="00D247E2" w:rsidRDefault="00000000">
            <w:pPr>
              <w:pStyle w:val="ConsPlusNormal0"/>
            </w:pPr>
            <w:r>
              <w:t>Острый трансмуральный инфаркт миокарда других уточненных локализаций</w:t>
            </w:r>
          </w:p>
        </w:tc>
      </w:tr>
      <w:tr w:rsidR="00D247E2" w14:paraId="22ABEC54" w14:textId="77777777" w:rsidTr="00F25056">
        <w:tc>
          <w:tcPr>
            <w:tcW w:w="1338" w:type="dxa"/>
            <w:vMerge/>
          </w:tcPr>
          <w:p w14:paraId="5601FD05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25549743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393BB524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42A0EAB6" w14:textId="77777777" w:rsidR="00D247E2" w:rsidRDefault="00000000">
            <w:pPr>
              <w:pStyle w:val="ConsPlusNormal0"/>
            </w:pPr>
            <w:r>
              <w:t>I21.3</w:t>
            </w:r>
          </w:p>
        </w:tc>
        <w:tc>
          <w:tcPr>
            <w:tcW w:w="4621" w:type="dxa"/>
          </w:tcPr>
          <w:p w14:paraId="325930A5" w14:textId="77777777" w:rsidR="00D247E2" w:rsidRDefault="00000000">
            <w:pPr>
              <w:pStyle w:val="ConsPlusNormal0"/>
            </w:pPr>
            <w:r>
              <w:t>Острый трансмуральный инфаркт миокарда неуточненной локализации</w:t>
            </w:r>
          </w:p>
        </w:tc>
      </w:tr>
      <w:tr w:rsidR="00D247E2" w14:paraId="1A816053" w14:textId="77777777" w:rsidTr="00F25056">
        <w:tc>
          <w:tcPr>
            <w:tcW w:w="1338" w:type="dxa"/>
            <w:vMerge/>
          </w:tcPr>
          <w:p w14:paraId="389629CF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73CEB520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5C077F0A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26A18A8F" w14:textId="77777777" w:rsidR="00D247E2" w:rsidRDefault="00000000">
            <w:pPr>
              <w:pStyle w:val="ConsPlusNormal0"/>
            </w:pPr>
            <w:r>
              <w:t>I21.4</w:t>
            </w:r>
          </w:p>
        </w:tc>
        <w:tc>
          <w:tcPr>
            <w:tcW w:w="4621" w:type="dxa"/>
          </w:tcPr>
          <w:p w14:paraId="1E4D6751" w14:textId="77777777" w:rsidR="00D247E2" w:rsidRDefault="00000000">
            <w:pPr>
              <w:pStyle w:val="ConsPlusNormal0"/>
            </w:pPr>
            <w:r>
              <w:t>Острый субэндокардиальный инфаркт миокарда</w:t>
            </w:r>
          </w:p>
        </w:tc>
      </w:tr>
      <w:tr w:rsidR="00D247E2" w14:paraId="4F3636B7" w14:textId="77777777" w:rsidTr="00F25056">
        <w:tc>
          <w:tcPr>
            <w:tcW w:w="1338" w:type="dxa"/>
            <w:vMerge/>
          </w:tcPr>
          <w:p w14:paraId="70591815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24FDC5DB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369C2F83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20D77CF9" w14:textId="77777777" w:rsidR="00D247E2" w:rsidRDefault="00000000">
            <w:pPr>
              <w:pStyle w:val="ConsPlusNormal0"/>
            </w:pPr>
            <w:r>
              <w:t>I21.9</w:t>
            </w:r>
          </w:p>
        </w:tc>
        <w:tc>
          <w:tcPr>
            <w:tcW w:w="4621" w:type="dxa"/>
          </w:tcPr>
          <w:p w14:paraId="05E221C5" w14:textId="77777777" w:rsidR="00D247E2" w:rsidRDefault="00000000">
            <w:pPr>
              <w:pStyle w:val="ConsPlusNormal0"/>
            </w:pPr>
            <w:r>
              <w:t>Острый инфаркт миокарда неуточненный</w:t>
            </w:r>
          </w:p>
        </w:tc>
      </w:tr>
      <w:tr w:rsidR="00D247E2" w14:paraId="14580B02" w14:textId="77777777" w:rsidTr="00F25056">
        <w:tc>
          <w:tcPr>
            <w:tcW w:w="1338" w:type="dxa"/>
            <w:vMerge/>
          </w:tcPr>
          <w:p w14:paraId="6DDDF480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76F9D386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6934B3CA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25E22CD1" w14:textId="77777777" w:rsidR="00D247E2" w:rsidRDefault="00000000">
            <w:pPr>
              <w:pStyle w:val="ConsPlusNormal0"/>
            </w:pPr>
            <w:r>
              <w:t>I22</w:t>
            </w:r>
          </w:p>
        </w:tc>
        <w:tc>
          <w:tcPr>
            <w:tcW w:w="4621" w:type="dxa"/>
          </w:tcPr>
          <w:p w14:paraId="70DE1EFF" w14:textId="77777777" w:rsidR="00D247E2" w:rsidRDefault="00000000">
            <w:pPr>
              <w:pStyle w:val="ConsPlusNormal0"/>
            </w:pPr>
            <w:r>
              <w:t>Повторный инфаркт миокарда</w:t>
            </w:r>
          </w:p>
        </w:tc>
      </w:tr>
      <w:tr w:rsidR="00D247E2" w14:paraId="6AAB2763" w14:textId="77777777" w:rsidTr="00F25056">
        <w:tc>
          <w:tcPr>
            <w:tcW w:w="1338" w:type="dxa"/>
            <w:vMerge w:val="restart"/>
          </w:tcPr>
          <w:p w14:paraId="10AB14A3" w14:textId="77777777" w:rsidR="00D247E2" w:rsidRDefault="00000000">
            <w:pPr>
              <w:pStyle w:val="ConsPlusNormal0"/>
            </w:pPr>
            <w:r>
              <w:t>759</w:t>
            </w:r>
          </w:p>
        </w:tc>
        <w:tc>
          <w:tcPr>
            <w:tcW w:w="2835" w:type="dxa"/>
            <w:vMerge w:val="restart"/>
          </w:tcPr>
          <w:p w14:paraId="0E435A94" w14:textId="77777777" w:rsidR="00D247E2" w:rsidRDefault="00000000">
            <w:pPr>
              <w:pStyle w:val="ConsPlusNormal0"/>
            </w:pPr>
            <w:r>
              <w:t>Гиперлипидемия с высоким риском развития сердечно-сосудистых заболеваний</w:t>
            </w:r>
          </w:p>
        </w:tc>
        <w:tc>
          <w:tcPr>
            <w:tcW w:w="5103" w:type="dxa"/>
            <w:vMerge w:val="restart"/>
          </w:tcPr>
          <w:p w14:paraId="48F69D6E" w14:textId="77777777" w:rsidR="00D247E2" w:rsidRDefault="00000000">
            <w:pPr>
              <w:pStyle w:val="ConsPlusNormal0"/>
            </w:pPr>
            <w:r>
              <w:t xml:space="preserve">Граждане в возрасте старше 18 лет с гиперлипидемией с очень высоким риском развития сердечно-сосудистых заболеваний, имеющие место жительства в городе Москве и не имеющие права на получение социальной услуги в виде обеспечения лекарственными препаратами для медицинского применения в соответствии с Федеральным </w:t>
            </w:r>
            <w:hyperlink r:id="rId26" w:tooltip="Федеральный закон от 17.07.1999 N 178-ФЗ (ред. от 26.07.2026) &quot;О государственной социальной помощи&quot; {КонсультантПлюс}">
              <w:r>
                <w:rPr>
                  <w:color w:val="0000FF"/>
                </w:rPr>
                <w:t>законом</w:t>
              </w:r>
            </w:hyperlink>
            <w:r>
              <w:t xml:space="preserve"> от 17 июля 1999 г. N 178-ФЗ "О государственной социальной помощи"</w:t>
            </w:r>
          </w:p>
        </w:tc>
        <w:tc>
          <w:tcPr>
            <w:tcW w:w="1474" w:type="dxa"/>
          </w:tcPr>
          <w:p w14:paraId="3802719C" w14:textId="77777777" w:rsidR="00D247E2" w:rsidRDefault="00000000">
            <w:pPr>
              <w:pStyle w:val="ConsPlusNormal0"/>
            </w:pPr>
            <w:r>
              <w:t>E78.0</w:t>
            </w:r>
          </w:p>
        </w:tc>
        <w:tc>
          <w:tcPr>
            <w:tcW w:w="4621" w:type="dxa"/>
          </w:tcPr>
          <w:p w14:paraId="50CD2FAF" w14:textId="77777777" w:rsidR="00D247E2" w:rsidRDefault="00000000">
            <w:pPr>
              <w:pStyle w:val="ConsPlusNormal0"/>
            </w:pPr>
            <w:r>
              <w:t>Гиперхолестеринемия (наследственная) (первичная) (семейная) (чистая) (эссенциальная)</w:t>
            </w:r>
          </w:p>
        </w:tc>
      </w:tr>
      <w:tr w:rsidR="00D247E2" w14:paraId="52DFAA9B" w14:textId="77777777" w:rsidTr="00F25056">
        <w:tc>
          <w:tcPr>
            <w:tcW w:w="1338" w:type="dxa"/>
            <w:vMerge/>
          </w:tcPr>
          <w:p w14:paraId="4312E080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463B58AE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6DC5DE4E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5AEE4108" w14:textId="77777777" w:rsidR="00D247E2" w:rsidRDefault="00000000">
            <w:pPr>
              <w:pStyle w:val="ConsPlusNormal0"/>
            </w:pPr>
            <w:r>
              <w:t>E78.1</w:t>
            </w:r>
          </w:p>
        </w:tc>
        <w:tc>
          <w:tcPr>
            <w:tcW w:w="4621" w:type="dxa"/>
          </w:tcPr>
          <w:p w14:paraId="0141C2ED" w14:textId="77777777" w:rsidR="00D247E2" w:rsidRDefault="00000000">
            <w:pPr>
              <w:pStyle w:val="ConsPlusNormal0"/>
            </w:pPr>
            <w:r>
              <w:t xml:space="preserve">Чистая </w:t>
            </w:r>
            <w:proofErr w:type="spellStart"/>
            <w:r>
              <w:t>гиперглицеридемия</w:t>
            </w:r>
            <w:proofErr w:type="spellEnd"/>
          </w:p>
        </w:tc>
      </w:tr>
      <w:tr w:rsidR="00D247E2" w14:paraId="28E8B8B2" w14:textId="77777777" w:rsidTr="00F25056">
        <w:tc>
          <w:tcPr>
            <w:tcW w:w="1338" w:type="dxa"/>
            <w:vMerge/>
          </w:tcPr>
          <w:p w14:paraId="69A0D21A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59A913EC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466E34D4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0CED78AB" w14:textId="77777777" w:rsidR="00D247E2" w:rsidRDefault="00000000">
            <w:pPr>
              <w:pStyle w:val="ConsPlusNormal0"/>
            </w:pPr>
            <w:r>
              <w:t>E78.2</w:t>
            </w:r>
          </w:p>
        </w:tc>
        <w:tc>
          <w:tcPr>
            <w:tcW w:w="4621" w:type="dxa"/>
          </w:tcPr>
          <w:p w14:paraId="0D3AEED2" w14:textId="77777777" w:rsidR="00D247E2" w:rsidRDefault="00000000">
            <w:pPr>
              <w:pStyle w:val="ConsPlusNormal0"/>
            </w:pPr>
            <w:r>
              <w:t>Смешанная гиперлипидемия</w:t>
            </w:r>
          </w:p>
        </w:tc>
      </w:tr>
      <w:tr w:rsidR="00D247E2" w14:paraId="3842DEE6" w14:textId="77777777" w:rsidTr="00F25056">
        <w:tc>
          <w:tcPr>
            <w:tcW w:w="1338" w:type="dxa"/>
            <w:vMerge/>
          </w:tcPr>
          <w:p w14:paraId="0302464E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094FD650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56DD627A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0617C1A0" w14:textId="77777777" w:rsidR="00D247E2" w:rsidRDefault="00000000">
            <w:pPr>
              <w:pStyle w:val="ConsPlusNormal0"/>
            </w:pPr>
            <w:r>
              <w:t>E78.3</w:t>
            </w:r>
          </w:p>
        </w:tc>
        <w:tc>
          <w:tcPr>
            <w:tcW w:w="4621" w:type="dxa"/>
          </w:tcPr>
          <w:p w14:paraId="586BBD1D" w14:textId="77777777" w:rsidR="00D247E2" w:rsidRDefault="00000000">
            <w:pPr>
              <w:pStyle w:val="ConsPlusNormal0"/>
            </w:pPr>
            <w:proofErr w:type="spellStart"/>
            <w:r>
              <w:t>Гиперхиломикронемия</w:t>
            </w:r>
            <w:proofErr w:type="spellEnd"/>
          </w:p>
        </w:tc>
      </w:tr>
      <w:tr w:rsidR="00D247E2" w14:paraId="0E47BBE2" w14:textId="77777777" w:rsidTr="00F25056">
        <w:tc>
          <w:tcPr>
            <w:tcW w:w="1338" w:type="dxa"/>
            <w:vMerge/>
          </w:tcPr>
          <w:p w14:paraId="786DDD77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29D61C1D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16013E02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48B4926A" w14:textId="77777777" w:rsidR="00D247E2" w:rsidRDefault="00000000">
            <w:pPr>
              <w:pStyle w:val="ConsPlusNormal0"/>
            </w:pPr>
            <w:r>
              <w:t>E78.4</w:t>
            </w:r>
          </w:p>
        </w:tc>
        <w:tc>
          <w:tcPr>
            <w:tcW w:w="4621" w:type="dxa"/>
          </w:tcPr>
          <w:p w14:paraId="5261D57B" w14:textId="77777777" w:rsidR="00D247E2" w:rsidRDefault="00000000">
            <w:pPr>
              <w:pStyle w:val="ConsPlusNormal0"/>
            </w:pPr>
            <w:r>
              <w:t>Другие гиперлипидемии</w:t>
            </w:r>
          </w:p>
        </w:tc>
      </w:tr>
      <w:tr w:rsidR="00D247E2" w14:paraId="76A1FCA7" w14:textId="77777777" w:rsidTr="00F25056">
        <w:tc>
          <w:tcPr>
            <w:tcW w:w="1338" w:type="dxa"/>
            <w:vMerge/>
          </w:tcPr>
          <w:p w14:paraId="70FF8BAA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169DEC4D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437EFD0C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79BE7C3D" w14:textId="77777777" w:rsidR="00D247E2" w:rsidRDefault="00000000">
            <w:pPr>
              <w:pStyle w:val="ConsPlusNormal0"/>
            </w:pPr>
            <w:r>
              <w:t>E78.5</w:t>
            </w:r>
          </w:p>
        </w:tc>
        <w:tc>
          <w:tcPr>
            <w:tcW w:w="4621" w:type="dxa"/>
          </w:tcPr>
          <w:p w14:paraId="1BB129EC" w14:textId="77777777" w:rsidR="00D247E2" w:rsidRDefault="00000000">
            <w:pPr>
              <w:pStyle w:val="ConsPlusNormal0"/>
            </w:pPr>
            <w:r>
              <w:t>Гиперлипидемия неуточненная</w:t>
            </w:r>
          </w:p>
        </w:tc>
      </w:tr>
      <w:tr w:rsidR="00D247E2" w14:paraId="24B680CE" w14:textId="77777777" w:rsidTr="00F25056">
        <w:tc>
          <w:tcPr>
            <w:tcW w:w="1338" w:type="dxa"/>
            <w:vMerge/>
          </w:tcPr>
          <w:p w14:paraId="3F667C2B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59B64DDE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41D62C18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50666484" w14:textId="77777777" w:rsidR="00D247E2" w:rsidRDefault="00000000">
            <w:pPr>
              <w:pStyle w:val="ConsPlusNormal0"/>
            </w:pPr>
            <w:r>
              <w:t>E78.6</w:t>
            </w:r>
          </w:p>
        </w:tc>
        <w:tc>
          <w:tcPr>
            <w:tcW w:w="4621" w:type="dxa"/>
          </w:tcPr>
          <w:p w14:paraId="032B06F4" w14:textId="77777777" w:rsidR="00D247E2" w:rsidRDefault="00000000">
            <w:pPr>
              <w:pStyle w:val="ConsPlusNormal0"/>
            </w:pPr>
            <w:r>
              <w:t>Недостаточность липопротеинов</w:t>
            </w:r>
          </w:p>
        </w:tc>
      </w:tr>
      <w:tr w:rsidR="00D247E2" w14:paraId="5EB7F1CE" w14:textId="77777777" w:rsidTr="00F25056">
        <w:tc>
          <w:tcPr>
            <w:tcW w:w="1338" w:type="dxa"/>
            <w:vMerge/>
          </w:tcPr>
          <w:p w14:paraId="0878213A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039F7601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177EC63A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75876BF2" w14:textId="77777777" w:rsidR="00D247E2" w:rsidRDefault="00000000">
            <w:pPr>
              <w:pStyle w:val="ConsPlusNormal0"/>
            </w:pPr>
            <w:r>
              <w:t>E78.8</w:t>
            </w:r>
          </w:p>
        </w:tc>
        <w:tc>
          <w:tcPr>
            <w:tcW w:w="4621" w:type="dxa"/>
          </w:tcPr>
          <w:p w14:paraId="67450AB0" w14:textId="77777777" w:rsidR="00D247E2" w:rsidRDefault="00000000">
            <w:pPr>
              <w:pStyle w:val="ConsPlusNormal0"/>
            </w:pPr>
            <w:r>
              <w:t>Другие нарушения обмена липопротеинов</w:t>
            </w:r>
          </w:p>
        </w:tc>
      </w:tr>
      <w:tr w:rsidR="00D247E2" w14:paraId="471DAFDF" w14:textId="77777777" w:rsidTr="00F25056">
        <w:tc>
          <w:tcPr>
            <w:tcW w:w="1338" w:type="dxa"/>
            <w:vMerge/>
          </w:tcPr>
          <w:p w14:paraId="51C44CF1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72C8A2F9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16211A1A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0EF323CD" w14:textId="77777777" w:rsidR="00D247E2" w:rsidRDefault="00000000">
            <w:pPr>
              <w:pStyle w:val="ConsPlusNormal0"/>
            </w:pPr>
            <w:r>
              <w:t>E78.9</w:t>
            </w:r>
          </w:p>
        </w:tc>
        <w:tc>
          <w:tcPr>
            <w:tcW w:w="4621" w:type="dxa"/>
          </w:tcPr>
          <w:p w14:paraId="20B12679" w14:textId="77777777" w:rsidR="00D247E2" w:rsidRDefault="00000000">
            <w:pPr>
              <w:pStyle w:val="ConsPlusNormal0"/>
            </w:pPr>
            <w:r>
              <w:t>Нарушения обмена липопротеинов неуточненные</w:t>
            </w:r>
          </w:p>
        </w:tc>
      </w:tr>
      <w:tr w:rsidR="00D247E2" w14:paraId="5EA4A7AB" w14:textId="77777777" w:rsidTr="00F25056">
        <w:tc>
          <w:tcPr>
            <w:tcW w:w="1338" w:type="dxa"/>
            <w:vMerge w:val="restart"/>
          </w:tcPr>
          <w:p w14:paraId="58F0D587" w14:textId="77777777" w:rsidR="00D247E2" w:rsidRDefault="00000000">
            <w:pPr>
              <w:pStyle w:val="ConsPlusNormal0"/>
            </w:pPr>
            <w:r>
              <w:lastRenderedPageBreak/>
              <w:t>760</w:t>
            </w:r>
          </w:p>
        </w:tc>
        <w:tc>
          <w:tcPr>
            <w:tcW w:w="2835" w:type="dxa"/>
            <w:vMerge w:val="restart"/>
          </w:tcPr>
          <w:p w14:paraId="2A3C7BE1" w14:textId="77777777" w:rsidR="00D247E2" w:rsidRDefault="00000000">
            <w:pPr>
              <w:pStyle w:val="ConsPlusNormal0"/>
            </w:pPr>
            <w:r>
              <w:t>Мерцательная аритмия</w:t>
            </w:r>
          </w:p>
        </w:tc>
        <w:tc>
          <w:tcPr>
            <w:tcW w:w="5103" w:type="dxa"/>
            <w:vMerge w:val="restart"/>
          </w:tcPr>
          <w:p w14:paraId="6D69266D" w14:textId="77777777" w:rsidR="00D247E2" w:rsidRDefault="00000000">
            <w:pPr>
              <w:pStyle w:val="ConsPlusNormal0"/>
            </w:pPr>
            <w:r>
              <w:t xml:space="preserve">Граждане в возрасте старше 18 лет, имеющие место жительства в городе Москве и не имеющие права на получение социальной услуги в виде обеспечения лекарственными препаратами для медицинского применения в соответствии с Федеральным </w:t>
            </w:r>
            <w:hyperlink r:id="rId27" w:tooltip="Федеральный закон от 17.07.1999 N 178-ФЗ (ред. от 26.07.2026) &quot;О государственной социальной помощи&quot; {КонсультантПлюс}">
              <w:r>
                <w:rPr>
                  <w:color w:val="0000FF"/>
                </w:rPr>
                <w:t>законом</w:t>
              </w:r>
            </w:hyperlink>
            <w:r>
              <w:t xml:space="preserve"> от 17 июля 1999 г. N 178-ФЗ "О государственной социальной помощи", страдающие мерцательной аритмией (болезнями сердца с фибрилляцией и (или) трепетанием предсердий)</w:t>
            </w:r>
          </w:p>
        </w:tc>
        <w:tc>
          <w:tcPr>
            <w:tcW w:w="1474" w:type="dxa"/>
          </w:tcPr>
          <w:p w14:paraId="75F40C92" w14:textId="77777777" w:rsidR="00D247E2" w:rsidRDefault="00000000">
            <w:pPr>
              <w:pStyle w:val="ConsPlusNormal0"/>
            </w:pPr>
            <w:r>
              <w:t>I48.0</w:t>
            </w:r>
          </w:p>
        </w:tc>
        <w:tc>
          <w:tcPr>
            <w:tcW w:w="4621" w:type="dxa"/>
          </w:tcPr>
          <w:p w14:paraId="2E932950" w14:textId="77777777" w:rsidR="00D247E2" w:rsidRDefault="00000000">
            <w:pPr>
              <w:pStyle w:val="ConsPlusNormal0"/>
            </w:pPr>
            <w:r>
              <w:t>Пароксизмальная форма фибрилляции предсердий</w:t>
            </w:r>
          </w:p>
        </w:tc>
      </w:tr>
      <w:tr w:rsidR="00D247E2" w14:paraId="2901B84E" w14:textId="77777777" w:rsidTr="00F25056">
        <w:tc>
          <w:tcPr>
            <w:tcW w:w="1338" w:type="dxa"/>
            <w:vMerge/>
          </w:tcPr>
          <w:p w14:paraId="6DC14181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29FAF1C4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1B19C871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472B6188" w14:textId="77777777" w:rsidR="00D247E2" w:rsidRDefault="00000000">
            <w:pPr>
              <w:pStyle w:val="ConsPlusNormal0"/>
            </w:pPr>
            <w:r>
              <w:t>I48.1</w:t>
            </w:r>
          </w:p>
        </w:tc>
        <w:tc>
          <w:tcPr>
            <w:tcW w:w="4621" w:type="dxa"/>
          </w:tcPr>
          <w:p w14:paraId="66496702" w14:textId="77777777" w:rsidR="00D247E2" w:rsidRDefault="00000000">
            <w:pPr>
              <w:pStyle w:val="ConsPlusNormal0"/>
            </w:pPr>
            <w:r>
              <w:t>Постоянная форма фибрилляции предсердий</w:t>
            </w:r>
          </w:p>
        </w:tc>
      </w:tr>
      <w:tr w:rsidR="00D247E2" w14:paraId="307D1F43" w14:textId="77777777" w:rsidTr="00F25056">
        <w:tc>
          <w:tcPr>
            <w:tcW w:w="1338" w:type="dxa"/>
            <w:vMerge/>
          </w:tcPr>
          <w:p w14:paraId="4208567D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54EABE32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4C8F5443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31A06ED9" w14:textId="77777777" w:rsidR="00D247E2" w:rsidRDefault="00000000">
            <w:pPr>
              <w:pStyle w:val="ConsPlusNormal0"/>
            </w:pPr>
            <w:r>
              <w:t>I48.2</w:t>
            </w:r>
          </w:p>
        </w:tc>
        <w:tc>
          <w:tcPr>
            <w:tcW w:w="4621" w:type="dxa"/>
          </w:tcPr>
          <w:p w14:paraId="72C952DF" w14:textId="77777777" w:rsidR="00D247E2" w:rsidRDefault="00000000">
            <w:pPr>
              <w:pStyle w:val="ConsPlusNormal0"/>
            </w:pPr>
            <w:r>
              <w:t>Хроническая форма фибрилляции предсердий</w:t>
            </w:r>
          </w:p>
        </w:tc>
      </w:tr>
      <w:tr w:rsidR="00D247E2" w14:paraId="4EE9833F" w14:textId="77777777" w:rsidTr="00F25056">
        <w:tc>
          <w:tcPr>
            <w:tcW w:w="1338" w:type="dxa"/>
            <w:vMerge/>
          </w:tcPr>
          <w:p w14:paraId="4B2516B2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68E47DD5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20BC460C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71D802E3" w14:textId="77777777" w:rsidR="00D247E2" w:rsidRDefault="00000000">
            <w:pPr>
              <w:pStyle w:val="ConsPlusNormal0"/>
            </w:pPr>
            <w:r>
              <w:t>I48.3</w:t>
            </w:r>
          </w:p>
        </w:tc>
        <w:tc>
          <w:tcPr>
            <w:tcW w:w="4621" w:type="dxa"/>
          </w:tcPr>
          <w:p w14:paraId="06F3B814" w14:textId="77777777" w:rsidR="00D247E2" w:rsidRDefault="00000000">
            <w:pPr>
              <w:pStyle w:val="ConsPlusNormal0"/>
            </w:pPr>
            <w:r>
              <w:t>Типичная форма трепетания предсердий</w:t>
            </w:r>
          </w:p>
        </w:tc>
      </w:tr>
      <w:tr w:rsidR="00D247E2" w14:paraId="0D4335A3" w14:textId="77777777" w:rsidTr="00F25056">
        <w:tc>
          <w:tcPr>
            <w:tcW w:w="1338" w:type="dxa"/>
            <w:vMerge/>
          </w:tcPr>
          <w:p w14:paraId="6F5CF9A0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5CE164FC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4DEC0D1C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73BFC4C9" w14:textId="77777777" w:rsidR="00D247E2" w:rsidRDefault="00000000">
            <w:pPr>
              <w:pStyle w:val="ConsPlusNormal0"/>
            </w:pPr>
            <w:r>
              <w:t>I48.4</w:t>
            </w:r>
          </w:p>
        </w:tc>
        <w:tc>
          <w:tcPr>
            <w:tcW w:w="4621" w:type="dxa"/>
          </w:tcPr>
          <w:p w14:paraId="1EED3627" w14:textId="77777777" w:rsidR="00D247E2" w:rsidRDefault="00000000">
            <w:pPr>
              <w:pStyle w:val="ConsPlusNormal0"/>
            </w:pPr>
            <w:r>
              <w:t>Атипичная форма трепетания предсердий</w:t>
            </w:r>
          </w:p>
        </w:tc>
      </w:tr>
      <w:tr w:rsidR="00D247E2" w14:paraId="14E94213" w14:textId="77777777" w:rsidTr="00F25056">
        <w:tc>
          <w:tcPr>
            <w:tcW w:w="1338" w:type="dxa"/>
            <w:vMerge/>
          </w:tcPr>
          <w:p w14:paraId="666D5BEB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0C6C3EEF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2FB71444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1D914C72" w14:textId="77777777" w:rsidR="00D247E2" w:rsidRDefault="00000000">
            <w:pPr>
              <w:pStyle w:val="ConsPlusNormal0"/>
            </w:pPr>
            <w:r>
              <w:t>I48.9</w:t>
            </w:r>
          </w:p>
        </w:tc>
        <w:tc>
          <w:tcPr>
            <w:tcW w:w="4621" w:type="dxa"/>
          </w:tcPr>
          <w:p w14:paraId="6A2E7FC9" w14:textId="77777777" w:rsidR="00D247E2" w:rsidRDefault="00000000">
            <w:pPr>
              <w:pStyle w:val="ConsPlusNormal0"/>
            </w:pPr>
            <w:r>
              <w:t>Другие нарушения сердечного ритма</w:t>
            </w:r>
          </w:p>
        </w:tc>
      </w:tr>
      <w:tr w:rsidR="00D247E2" w14:paraId="19DC4F81" w14:textId="77777777" w:rsidTr="00F25056">
        <w:tc>
          <w:tcPr>
            <w:tcW w:w="1338" w:type="dxa"/>
            <w:vMerge w:val="restart"/>
          </w:tcPr>
          <w:p w14:paraId="539896A3" w14:textId="77777777" w:rsidR="00D247E2" w:rsidRDefault="00000000">
            <w:pPr>
              <w:pStyle w:val="ConsPlusNormal0"/>
            </w:pPr>
            <w:r>
              <w:t>761</w:t>
            </w:r>
          </w:p>
        </w:tc>
        <w:tc>
          <w:tcPr>
            <w:tcW w:w="2835" w:type="dxa"/>
            <w:vMerge w:val="restart"/>
          </w:tcPr>
          <w:p w14:paraId="1FD7CCD9" w14:textId="77777777" w:rsidR="00D247E2" w:rsidRDefault="00000000">
            <w:pPr>
              <w:pStyle w:val="ConsPlusNormal0"/>
            </w:pPr>
            <w:r>
              <w:t>Острое нарушение мозгового кровообращения (ОНМК)</w:t>
            </w:r>
          </w:p>
        </w:tc>
        <w:tc>
          <w:tcPr>
            <w:tcW w:w="5103" w:type="dxa"/>
            <w:vMerge w:val="restart"/>
          </w:tcPr>
          <w:p w14:paraId="34DA6E4F" w14:textId="77777777" w:rsidR="00D247E2" w:rsidRDefault="00000000">
            <w:pPr>
              <w:pStyle w:val="ConsPlusNormal0"/>
            </w:pPr>
            <w:r>
              <w:t xml:space="preserve">Граждане в возрасте старше 18 лет, имеющие место жительства в городе Москве и не имеющие права на получение социальной услуги в виде обеспечения лекарственными препаратами для медицинского применения в соответствии с Федеральным </w:t>
            </w:r>
            <w:hyperlink r:id="rId28" w:tooltip="Федеральный закон от 17.07.1999 N 178-ФЗ (ред. от 26.07.2026) &quot;О государственной социальной помощи&quot; {КонсультантПлюс}">
              <w:r>
                <w:rPr>
                  <w:color w:val="0000FF"/>
                </w:rPr>
                <w:t>законом</w:t>
              </w:r>
            </w:hyperlink>
            <w:r>
              <w:t xml:space="preserve"> от 17 июля 1999 г. N 178-ФЗ "О государственной социальной помощи", которые перенесли острое нарушение мозгового кровообращения</w:t>
            </w:r>
          </w:p>
        </w:tc>
        <w:tc>
          <w:tcPr>
            <w:tcW w:w="1474" w:type="dxa"/>
          </w:tcPr>
          <w:p w14:paraId="3AC69F7F" w14:textId="77777777" w:rsidR="00D247E2" w:rsidRDefault="00000000">
            <w:pPr>
              <w:pStyle w:val="ConsPlusNormal0"/>
            </w:pPr>
            <w:r>
              <w:t>I60</w:t>
            </w:r>
          </w:p>
        </w:tc>
        <w:tc>
          <w:tcPr>
            <w:tcW w:w="4621" w:type="dxa"/>
          </w:tcPr>
          <w:p w14:paraId="70E199F5" w14:textId="77777777" w:rsidR="00D247E2" w:rsidRDefault="00000000">
            <w:pPr>
              <w:pStyle w:val="ConsPlusNormal0"/>
            </w:pPr>
            <w:r>
              <w:t>Субарахноидальное кровоизлияние</w:t>
            </w:r>
          </w:p>
        </w:tc>
      </w:tr>
      <w:tr w:rsidR="00D247E2" w14:paraId="73C1D31F" w14:textId="77777777" w:rsidTr="00F25056">
        <w:tc>
          <w:tcPr>
            <w:tcW w:w="1338" w:type="dxa"/>
            <w:vMerge/>
          </w:tcPr>
          <w:p w14:paraId="33E2D950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20B7968D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3E175373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1FE92D69" w14:textId="77777777" w:rsidR="00D247E2" w:rsidRDefault="00000000">
            <w:pPr>
              <w:pStyle w:val="ConsPlusNormal0"/>
            </w:pPr>
            <w:r>
              <w:t>I61</w:t>
            </w:r>
          </w:p>
        </w:tc>
        <w:tc>
          <w:tcPr>
            <w:tcW w:w="4621" w:type="dxa"/>
          </w:tcPr>
          <w:p w14:paraId="4F7FC553" w14:textId="77777777" w:rsidR="00D247E2" w:rsidRDefault="00000000">
            <w:pPr>
              <w:pStyle w:val="ConsPlusNormal0"/>
            </w:pPr>
            <w:r>
              <w:t>Внутримозговое кровоизлияние</w:t>
            </w:r>
          </w:p>
        </w:tc>
      </w:tr>
      <w:tr w:rsidR="00D247E2" w14:paraId="26568C4C" w14:textId="77777777" w:rsidTr="00F25056">
        <w:tc>
          <w:tcPr>
            <w:tcW w:w="1338" w:type="dxa"/>
            <w:vMerge/>
          </w:tcPr>
          <w:p w14:paraId="6DCD4186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765795DB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191CED38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05C53E29" w14:textId="77777777" w:rsidR="00D247E2" w:rsidRDefault="00000000">
            <w:pPr>
              <w:pStyle w:val="ConsPlusNormal0"/>
            </w:pPr>
            <w:r>
              <w:t>I62</w:t>
            </w:r>
          </w:p>
        </w:tc>
        <w:tc>
          <w:tcPr>
            <w:tcW w:w="4621" w:type="dxa"/>
          </w:tcPr>
          <w:p w14:paraId="7AEE62F0" w14:textId="77777777" w:rsidR="00D247E2" w:rsidRDefault="00000000">
            <w:pPr>
              <w:pStyle w:val="ConsPlusNormal0"/>
            </w:pPr>
            <w:r>
              <w:t>Другое нетравматическое внутричерепное кровоизлияние</w:t>
            </w:r>
          </w:p>
        </w:tc>
      </w:tr>
      <w:tr w:rsidR="00D247E2" w14:paraId="7E861D4D" w14:textId="77777777" w:rsidTr="00F25056">
        <w:tc>
          <w:tcPr>
            <w:tcW w:w="1338" w:type="dxa"/>
            <w:vMerge/>
          </w:tcPr>
          <w:p w14:paraId="615103DE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7C0E47B1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4AE14EA8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40935886" w14:textId="77777777" w:rsidR="00D247E2" w:rsidRDefault="00000000">
            <w:pPr>
              <w:pStyle w:val="ConsPlusNormal0"/>
            </w:pPr>
            <w:r>
              <w:t>I63</w:t>
            </w:r>
          </w:p>
        </w:tc>
        <w:tc>
          <w:tcPr>
            <w:tcW w:w="4621" w:type="dxa"/>
          </w:tcPr>
          <w:p w14:paraId="6FB7F02F" w14:textId="77777777" w:rsidR="00D247E2" w:rsidRDefault="00000000">
            <w:pPr>
              <w:pStyle w:val="ConsPlusNormal0"/>
            </w:pPr>
            <w:r>
              <w:t>Инфаркт мозга</w:t>
            </w:r>
          </w:p>
        </w:tc>
      </w:tr>
      <w:tr w:rsidR="00D247E2" w14:paraId="78E2AEDF" w14:textId="77777777" w:rsidTr="00F25056">
        <w:tc>
          <w:tcPr>
            <w:tcW w:w="1338" w:type="dxa"/>
            <w:vMerge w:val="restart"/>
          </w:tcPr>
          <w:p w14:paraId="7A1F1844" w14:textId="77777777" w:rsidR="00D247E2" w:rsidRDefault="00000000">
            <w:pPr>
              <w:pStyle w:val="ConsPlusNormal0"/>
            </w:pPr>
            <w:r>
              <w:t>762</w:t>
            </w:r>
          </w:p>
        </w:tc>
        <w:tc>
          <w:tcPr>
            <w:tcW w:w="2835" w:type="dxa"/>
            <w:vMerge w:val="restart"/>
          </w:tcPr>
          <w:p w14:paraId="15F2EE4E" w14:textId="77777777" w:rsidR="00D247E2" w:rsidRDefault="00000000">
            <w:pPr>
              <w:pStyle w:val="ConsPlusNormal0"/>
            </w:pPr>
            <w:r>
              <w:t>Аортокоронарное шунтирование</w:t>
            </w:r>
          </w:p>
        </w:tc>
        <w:tc>
          <w:tcPr>
            <w:tcW w:w="5103" w:type="dxa"/>
            <w:vMerge w:val="restart"/>
          </w:tcPr>
          <w:p w14:paraId="23ACD4B8" w14:textId="77777777" w:rsidR="00D247E2" w:rsidRDefault="00000000">
            <w:pPr>
              <w:pStyle w:val="ConsPlusNormal0"/>
            </w:pPr>
            <w:r>
              <w:t xml:space="preserve">Граждане в возрасте старше 18 лет, имеющие место жительства в городе Москве и не имеющие права на получение социальной услуги в виде обеспечения лекарственными препаратами для медицинского применения в соответствии с Федеральным </w:t>
            </w:r>
            <w:hyperlink r:id="rId29" w:tooltip="Федеральный закон от 17.07.1999 N 178-ФЗ (ред. от 26.07.2026) &quot;О государственной социальной помощи&quot; {КонсультантПлюс}">
              <w:r>
                <w:rPr>
                  <w:color w:val="0000FF"/>
                </w:rPr>
                <w:t>законом</w:t>
              </w:r>
            </w:hyperlink>
            <w:r>
              <w:t xml:space="preserve"> от 17 июля 1999 г. N 178-ФЗ "О государственной социальной помощи", которым выполнено аортокоронарное шунтирование</w:t>
            </w:r>
          </w:p>
        </w:tc>
        <w:tc>
          <w:tcPr>
            <w:tcW w:w="1474" w:type="dxa"/>
          </w:tcPr>
          <w:p w14:paraId="38695B07" w14:textId="77777777" w:rsidR="00D247E2" w:rsidRDefault="00000000">
            <w:pPr>
              <w:pStyle w:val="ConsPlusNormal0"/>
            </w:pPr>
            <w:r>
              <w:t>I20</w:t>
            </w:r>
          </w:p>
        </w:tc>
        <w:tc>
          <w:tcPr>
            <w:tcW w:w="4621" w:type="dxa"/>
          </w:tcPr>
          <w:p w14:paraId="3CD6009F" w14:textId="77777777" w:rsidR="00D247E2" w:rsidRDefault="00000000">
            <w:pPr>
              <w:pStyle w:val="ConsPlusNormal0"/>
            </w:pPr>
            <w:r>
              <w:t>Стенокардия (грудная жаба)</w:t>
            </w:r>
          </w:p>
        </w:tc>
      </w:tr>
      <w:tr w:rsidR="00D247E2" w14:paraId="1F938A10" w14:textId="77777777" w:rsidTr="00F25056">
        <w:tc>
          <w:tcPr>
            <w:tcW w:w="1338" w:type="dxa"/>
            <w:vMerge/>
          </w:tcPr>
          <w:p w14:paraId="2B5B9C6C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748C9500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503D22ED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5471B6BD" w14:textId="77777777" w:rsidR="00D247E2" w:rsidRDefault="00000000">
            <w:pPr>
              <w:pStyle w:val="ConsPlusNormal0"/>
            </w:pPr>
            <w:r>
              <w:t>I25</w:t>
            </w:r>
          </w:p>
        </w:tc>
        <w:tc>
          <w:tcPr>
            <w:tcW w:w="4621" w:type="dxa"/>
          </w:tcPr>
          <w:p w14:paraId="297C45EE" w14:textId="77777777" w:rsidR="00D247E2" w:rsidRDefault="00000000">
            <w:pPr>
              <w:pStyle w:val="ConsPlusNormal0"/>
            </w:pPr>
            <w:r>
              <w:t>Хроническая ишемическая болезнь сердца</w:t>
            </w:r>
          </w:p>
        </w:tc>
      </w:tr>
      <w:tr w:rsidR="00D247E2" w14:paraId="7CB5A59D" w14:textId="77777777" w:rsidTr="00F25056">
        <w:tc>
          <w:tcPr>
            <w:tcW w:w="1338" w:type="dxa"/>
            <w:vMerge w:val="restart"/>
          </w:tcPr>
          <w:p w14:paraId="7A24500A" w14:textId="77777777" w:rsidR="00D247E2" w:rsidRDefault="00000000">
            <w:pPr>
              <w:pStyle w:val="ConsPlusNormal0"/>
            </w:pPr>
            <w:r>
              <w:t>763</w:t>
            </w:r>
          </w:p>
        </w:tc>
        <w:tc>
          <w:tcPr>
            <w:tcW w:w="2835" w:type="dxa"/>
            <w:vMerge w:val="restart"/>
          </w:tcPr>
          <w:p w14:paraId="5E1F93BB" w14:textId="77777777" w:rsidR="00D247E2" w:rsidRDefault="00000000">
            <w:pPr>
              <w:pStyle w:val="ConsPlusNormal0"/>
            </w:pPr>
            <w:r>
              <w:t xml:space="preserve">Ангиопластика коронарных артерий со </w:t>
            </w:r>
            <w:r>
              <w:lastRenderedPageBreak/>
              <w:t>стентированием</w:t>
            </w:r>
          </w:p>
        </w:tc>
        <w:tc>
          <w:tcPr>
            <w:tcW w:w="5103" w:type="dxa"/>
            <w:vMerge w:val="restart"/>
          </w:tcPr>
          <w:p w14:paraId="7C734FC3" w14:textId="77777777" w:rsidR="00D247E2" w:rsidRDefault="00000000">
            <w:pPr>
              <w:pStyle w:val="ConsPlusNormal0"/>
            </w:pPr>
            <w:r>
              <w:lastRenderedPageBreak/>
              <w:t xml:space="preserve">Граждане в возрасте старше 18 лет, имеющие место жительства в городе Москве и не </w:t>
            </w:r>
            <w:r>
              <w:lastRenderedPageBreak/>
              <w:t xml:space="preserve">имеющие права на получение социальной услуги в виде обеспечения лекарственными препаратами для медицинского применения в соответствии с Федеральным </w:t>
            </w:r>
            <w:hyperlink r:id="rId30" w:tooltip="Федеральный закон от 17.07.1999 N 178-ФЗ (ред. от 26.07.2026) &quot;О государственной социальной помощи&quot; {КонсультантПлюс}">
              <w:r>
                <w:rPr>
                  <w:color w:val="0000FF"/>
                </w:rPr>
                <w:t>законом</w:t>
              </w:r>
            </w:hyperlink>
            <w:r>
              <w:t xml:space="preserve"> от 17 июля 1999 г. N 178-ФЗ "О государственной социальной помощи", которым выполнены ангиопластика коронарных артерий со стентированием</w:t>
            </w:r>
          </w:p>
        </w:tc>
        <w:tc>
          <w:tcPr>
            <w:tcW w:w="1474" w:type="dxa"/>
          </w:tcPr>
          <w:p w14:paraId="6EC7DC14" w14:textId="77777777" w:rsidR="00D247E2" w:rsidRDefault="00000000">
            <w:pPr>
              <w:pStyle w:val="ConsPlusNormal0"/>
            </w:pPr>
            <w:r>
              <w:lastRenderedPageBreak/>
              <w:t>I20</w:t>
            </w:r>
          </w:p>
        </w:tc>
        <w:tc>
          <w:tcPr>
            <w:tcW w:w="4621" w:type="dxa"/>
          </w:tcPr>
          <w:p w14:paraId="0452EF5E" w14:textId="77777777" w:rsidR="00D247E2" w:rsidRDefault="00000000">
            <w:pPr>
              <w:pStyle w:val="ConsPlusNormal0"/>
            </w:pPr>
            <w:r>
              <w:t>Стенокардия (грудная жаба)</w:t>
            </w:r>
          </w:p>
        </w:tc>
      </w:tr>
      <w:tr w:rsidR="00D247E2" w14:paraId="08A4E15C" w14:textId="77777777" w:rsidTr="00F25056">
        <w:tc>
          <w:tcPr>
            <w:tcW w:w="1338" w:type="dxa"/>
            <w:vMerge/>
          </w:tcPr>
          <w:p w14:paraId="5F9F6847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01704988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4BC1A2CC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5E8F5562" w14:textId="77777777" w:rsidR="00D247E2" w:rsidRDefault="00000000">
            <w:pPr>
              <w:pStyle w:val="ConsPlusNormal0"/>
            </w:pPr>
            <w:r>
              <w:t>I25</w:t>
            </w:r>
          </w:p>
        </w:tc>
        <w:tc>
          <w:tcPr>
            <w:tcW w:w="4621" w:type="dxa"/>
          </w:tcPr>
          <w:p w14:paraId="3BCB7DC6" w14:textId="77777777" w:rsidR="00D247E2" w:rsidRDefault="00000000">
            <w:pPr>
              <w:pStyle w:val="ConsPlusNormal0"/>
            </w:pPr>
            <w:r>
              <w:t>Хроническая ишемическая болезнь сердца</w:t>
            </w:r>
          </w:p>
        </w:tc>
      </w:tr>
      <w:tr w:rsidR="00D247E2" w14:paraId="7EC50DD5" w14:textId="77777777" w:rsidTr="00F25056">
        <w:tc>
          <w:tcPr>
            <w:tcW w:w="1338" w:type="dxa"/>
            <w:vMerge w:val="restart"/>
          </w:tcPr>
          <w:p w14:paraId="38664463" w14:textId="77777777" w:rsidR="00D247E2" w:rsidRDefault="00000000">
            <w:pPr>
              <w:pStyle w:val="ConsPlusNormal0"/>
            </w:pPr>
            <w:r>
              <w:t>764</w:t>
            </w:r>
          </w:p>
        </w:tc>
        <w:tc>
          <w:tcPr>
            <w:tcW w:w="2835" w:type="dxa"/>
            <w:vMerge w:val="restart"/>
          </w:tcPr>
          <w:p w14:paraId="465A6C1F" w14:textId="77777777" w:rsidR="00D247E2" w:rsidRDefault="00000000">
            <w:pPr>
              <w:pStyle w:val="ConsPlusNormal0"/>
            </w:pPr>
            <w:r>
              <w:t>Катетерная абляция при ССЗ</w:t>
            </w:r>
          </w:p>
        </w:tc>
        <w:tc>
          <w:tcPr>
            <w:tcW w:w="5103" w:type="dxa"/>
            <w:vMerge w:val="restart"/>
          </w:tcPr>
          <w:p w14:paraId="15F2B928" w14:textId="77777777" w:rsidR="00D247E2" w:rsidRDefault="00000000">
            <w:pPr>
              <w:pStyle w:val="ConsPlusNormal0"/>
            </w:pPr>
            <w:r>
              <w:t xml:space="preserve">Граждане в возрасте старше 18 лет, имеющие место жительства в городе Москве и не имеющие права на получение социальной услуги в виде обеспечения лекарственными препаратами для медицинского применения в соответствии с Федеральным </w:t>
            </w:r>
            <w:hyperlink r:id="rId31" w:tooltip="Федеральный закон от 17.07.1999 N 178-ФЗ (ред. от 26.07.2026) &quot;О государственной социальной помощи&quot; {КонсультантПлюс}">
              <w:r>
                <w:rPr>
                  <w:color w:val="0000FF"/>
                </w:rPr>
                <w:t>законом</w:t>
              </w:r>
            </w:hyperlink>
            <w:r>
              <w:t xml:space="preserve"> от 17 июля 1999 г. N 178-ФЗ "О государственной социальной помощи", которым выполнена катетерная абляция по поводу сердечно-сосудистых заболеваний</w:t>
            </w:r>
          </w:p>
        </w:tc>
        <w:tc>
          <w:tcPr>
            <w:tcW w:w="1474" w:type="dxa"/>
          </w:tcPr>
          <w:p w14:paraId="1BB5E97B" w14:textId="77777777" w:rsidR="00D247E2" w:rsidRDefault="00000000">
            <w:pPr>
              <w:pStyle w:val="ConsPlusNormal0"/>
            </w:pPr>
            <w:r>
              <w:t>I47</w:t>
            </w:r>
          </w:p>
        </w:tc>
        <w:tc>
          <w:tcPr>
            <w:tcW w:w="4621" w:type="dxa"/>
          </w:tcPr>
          <w:p w14:paraId="2CCAE522" w14:textId="77777777" w:rsidR="00D247E2" w:rsidRDefault="00000000">
            <w:pPr>
              <w:pStyle w:val="ConsPlusNormal0"/>
            </w:pPr>
            <w:r>
              <w:t>Пароксизмальная тахикардия</w:t>
            </w:r>
          </w:p>
        </w:tc>
      </w:tr>
      <w:tr w:rsidR="00D247E2" w14:paraId="0EAA1341" w14:textId="77777777" w:rsidTr="00F25056">
        <w:tc>
          <w:tcPr>
            <w:tcW w:w="1338" w:type="dxa"/>
            <w:vMerge/>
          </w:tcPr>
          <w:p w14:paraId="68B0A554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5BC37895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74F5C9A3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1445666E" w14:textId="77777777" w:rsidR="00D247E2" w:rsidRDefault="00000000">
            <w:pPr>
              <w:pStyle w:val="ConsPlusNormal0"/>
            </w:pPr>
            <w:r>
              <w:t>I48</w:t>
            </w:r>
          </w:p>
        </w:tc>
        <w:tc>
          <w:tcPr>
            <w:tcW w:w="4621" w:type="dxa"/>
          </w:tcPr>
          <w:p w14:paraId="4577594F" w14:textId="77777777" w:rsidR="00D247E2" w:rsidRDefault="00000000">
            <w:pPr>
              <w:pStyle w:val="ConsPlusNormal0"/>
            </w:pPr>
            <w:r>
              <w:t>Фибрилляция и трепетание предсердий</w:t>
            </w:r>
          </w:p>
        </w:tc>
      </w:tr>
      <w:tr w:rsidR="00D247E2" w14:paraId="13750EFE" w14:textId="77777777" w:rsidTr="00F25056">
        <w:tc>
          <w:tcPr>
            <w:tcW w:w="1338" w:type="dxa"/>
            <w:vMerge w:val="restart"/>
          </w:tcPr>
          <w:p w14:paraId="2DB15924" w14:textId="77777777" w:rsidR="00D247E2" w:rsidRDefault="00000000">
            <w:pPr>
              <w:pStyle w:val="ConsPlusNormal0"/>
            </w:pPr>
            <w:r>
              <w:t>765</w:t>
            </w:r>
          </w:p>
        </w:tc>
        <w:tc>
          <w:tcPr>
            <w:tcW w:w="2835" w:type="dxa"/>
            <w:vMerge w:val="restart"/>
          </w:tcPr>
          <w:p w14:paraId="07B57A38" w14:textId="77777777" w:rsidR="00D247E2" w:rsidRDefault="00000000">
            <w:pPr>
              <w:pStyle w:val="ConsPlusNormal0"/>
            </w:pPr>
            <w:r>
              <w:t>Первичный иммунодефицит (граждане в возрасте до 18 лет)</w:t>
            </w:r>
          </w:p>
        </w:tc>
        <w:tc>
          <w:tcPr>
            <w:tcW w:w="5103" w:type="dxa"/>
            <w:vMerge w:val="restart"/>
          </w:tcPr>
          <w:p w14:paraId="581E7C67" w14:textId="77777777" w:rsidR="00D247E2" w:rsidRDefault="00000000">
            <w:pPr>
              <w:pStyle w:val="ConsPlusNormal0"/>
            </w:pPr>
            <w:r>
              <w:t>Первичный иммунодефицит (граждане в возрасте до 18 лет)</w:t>
            </w:r>
          </w:p>
        </w:tc>
        <w:tc>
          <w:tcPr>
            <w:tcW w:w="1474" w:type="dxa"/>
          </w:tcPr>
          <w:p w14:paraId="24974EE4" w14:textId="77777777" w:rsidR="00D247E2" w:rsidRDefault="00000000">
            <w:pPr>
              <w:pStyle w:val="ConsPlusNormal0"/>
            </w:pPr>
            <w:r>
              <w:t>D80</w:t>
            </w:r>
          </w:p>
        </w:tc>
        <w:tc>
          <w:tcPr>
            <w:tcW w:w="4621" w:type="dxa"/>
          </w:tcPr>
          <w:p w14:paraId="5BBA41A4" w14:textId="77777777" w:rsidR="00D247E2" w:rsidRDefault="00000000">
            <w:pPr>
              <w:pStyle w:val="ConsPlusNormal0"/>
            </w:pPr>
            <w:r>
              <w:t>Иммунодефициты с преимущественной недостаточностью антител</w:t>
            </w:r>
          </w:p>
        </w:tc>
      </w:tr>
      <w:tr w:rsidR="00D247E2" w14:paraId="2C40C61E" w14:textId="77777777" w:rsidTr="00F25056">
        <w:tc>
          <w:tcPr>
            <w:tcW w:w="1338" w:type="dxa"/>
            <w:vMerge/>
          </w:tcPr>
          <w:p w14:paraId="0CCCD4A8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2906F538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0AFA2410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39462E90" w14:textId="77777777" w:rsidR="00D247E2" w:rsidRDefault="00000000">
            <w:pPr>
              <w:pStyle w:val="ConsPlusNormal0"/>
            </w:pPr>
            <w:r>
              <w:t>D80.0</w:t>
            </w:r>
          </w:p>
        </w:tc>
        <w:tc>
          <w:tcPr>
            <w:tcW w:w="4621" w:type="dxa"/>
          </w:tcPr>
          <w:p w14:paraId="54751F5B" w14:textId="77777777" w:rsidR="00D247E2" w:rsidRDefault="00000000">
            <w:pPr>
              <w:pStyle w:val="ConsPlusNormal0"/>
            </w:pPr>
            <w:r>
              <w:t xml:space="preserve">Наследственная </w:t>
            </w:r>
            <w:proofErr w:type="spellStart"/>
            <w:r>
              <w:t>гипогаммаглобулинемия</w:t>
            </w:r>
            <w:proofErr w:type="spellEnd"/>
          </w:p>
        </w:tc>
      </w:tr>
      <w:tr w:rsidR="00D247E2" w14:paraId="7C48F299" w14:textId="77777777" w:rsidTr="00F25056">
        <w:tc>
          <w:tcPr>
            <w:tcW w:w="1338" w:type="dxa"/>
            <w:vMerge/>
          </w:tcPr>
          <w:p w14:paraId="4BFD417E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4DC65B62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4DACABEC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744C5718" w14:textId="77777777" w:rsidR="00D247E2" w:rsidRDefault="00000000">
            <w:pPr>
              <w:pStyle w:val="ConsPlusNormal0"/>
            </w:pPr>
            <w:r>
              <w:t>D80.1</w:t>
            </w:r>
          </w:p>
        </w:tc>
        <w:tc>
          <w:tcPr>
            <w:tcW w:w="4621" w:type="dxa"/>
          </w:tcPr>
          <w:p w14:paraId="2FB6362C" w14:textId="77777777" w:rsidR="00D247E2" w:rsidRDefault="00000000">
            <w:pPr>
              <w:pStyle w:val="ConsPlusNormal0"/>
            </w:pPr>
            <w:r>
              <w:t xml:space="preserve">Несемейная </w:t>
            </w:r>
            <w:proofErr w:type="spellStart"/>
            <w:r>
              <w:t>гипогаммаглобулинемия</w:t>
            </w:r>
            <w:proofErr w:type="spellEnd"/>
          </w:p>
        </w:tc>
      </w:tr>
      <w:tr w:rsidR="00D247E2" w14:paraId="06D3479E" w14:textId="77777777" w:rsidTr="00F25056">
        <w:tc>
          <w:tcPr>
            <w:tcW w:w="1338" w:type="dxa"/>
            <w:vMerge/>
          </w:tcPr>
          <w:p w14:paraId="158FD5C4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4A086F2F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409E33A5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1030050E" w14:textId="77777777" w:rsidR="00D247E2" w:rsidRDefault="00000000">
            <w:pPr>
              <w:pStyle w:val="ConsPlusNormal0"/>
            </w:pPr>
            <w:r>
              <w:t>D80.3</w:t>
            </w:r>
          </w:p>
        </w:tc>
        <w:tc>
          <w:tcPr>
            <w:tcW w:w="4621" w:type="dxa"/>
          </w:tcPr>
          <w:p w14:paraId="1D3EA1D6" w14:textId="77777777" w:rsidR="00D247E2" w:rsidRDefault="00000000">
            <w:pPr>
              <w:pStyle w:val="ConsPlusNormal0"/>
            </w:pPr>
            <w:r>
              <w:t>Избирательный дефицит подклассов иммуноглобулина G [</w:t>
            </w:r>
            <w:proofErr w:type="spellStart"/>
            <w:r>
              <w:t>IgG</w:t>
            </w:r>
            <w:proofErr w:type="spellEnd"/>
            <w:r>
              <w:t>]</w:t>
            </w:r>
          </w:p>
        </w:tc>
      </w:tr>
      <w:tr w:rsidR="00D247E2" w14:paraId="247C5B0A" w14:textId="77777777" w:rsidTr="00F25056">
        <w:tc>
          <w:tcPr>
            <w:tcW w:w="1338" w:type="dxa"/>
            <w:vMerge/>
          </w:tcPr>
          <w:p w14:paraId="726F26B4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2D2CAAF9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25A7D55F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32B158DB" w14:textId="77777777" w:rsidR="00D247E2" w:rsidRDefault="00000000">
            <w:pPr>
              <w:pStyle w:val="ConsPlusNormal0"/>
            </w:pPr>
            <w:r>
              <w:t>D80.5</w:t>
            </w:r>
          </w:p>
        </w:tc>
        <w:tc>
          <w:tcPr>
            <w:tcW w:w="4621" w:type="dxa"/>
          </w:tcPr>
          <w:p w14:paraId="58AA9E00" w14:textId="77777777" w:rsidR="00D247E2" w:rsidRDefault="00000000">
            <w:pPr>
              <w:pStyle w:val="ConsPlusNormal0"/>
            </w:pPr>
            <w:r>
              <w:t>Иммунодефицит с повышенным содержанием иммуноглобулина M [</w:t>
            </w:r>
            <w:proofErr w:type="spellStart"/>
            <w:r>
              <w:t>IgM</w:t>
            </w:r>
            <w:proofErr w:type="spellEnd"/>
            <w:r>
              <w:t>]</w:t>
            </w:r>
          </w:p>
        </w:tc>
      </w:tr>
      <w:tr w:rsidR="00D247E2" w14:paraId="34F92C0D" w14:textId="77777777" w:rsidTr="00F25056">
        <w:tc>
          <w:tcPr>
            <w:tcW w:w="1338" w:type="dxa"/>
            <w:vMerge/>
          </w:tcPr>
          <w:p w14:paraId="51BD5DD5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68C58DFE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7DE52C66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5BE5512B" w14:textId="77777777" w:rsidR="00D247E2" w:rsidRDefault="00000000">
            <w:pPr>
              <w:pStyle w:val="ConsPlusNormal0"/>
            </w:pPr>
            <w:r>
              <w:t>D80.6</w:t>
            </w:r>
          </w:p>
        </w:tc>
        <w:tc>
          <w:tcPr>
            <w:tcW w:w="4621" w:type="dxa"/>
          </w:tcPr>
          <w:p w14:paraId="0767D23D" w14:textId="77777777" w:rsidR="00D247E2" w:rsidRDefault="00000000">
            <w:pPr>
              <w:pStyle w:val="ConsPlusNormal0"/>
            </w:pPr>
            <w:r>
              <w:t xml:space="preserve">Недостаточность антител с близким к норме уровнем иммуноглобулинов или с </w:t>
            </w:r>
            <w:proofErr w:type="spellStart"/>
            <w:r>
              <w:t>гипериммуноглобулинемией</w:t>
            </w:r>
            <w:proofErr w:type="spellEnd"/>
          </w:p>
        </w:tc>
      </w:tr>
      <w:tr w:rsidR="00D247E2" w14:paraId="78E18EED" w14:textId="77777777" w:rsidTr="00F25056">
        <w:tc>
          <w:tcPr>
            <w:tcW w:w="1338" w:type="dxa"/>
            <w:vMerge/>
          </w:tcPr>
          <w:p w14:paraId="561BC9E9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031DCBA9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291AC7F8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03764A12" w14:textId="77777777" w:rsidR="00D247E2" w:rsidRDefault="00000000">
            <w:pPr>
              <w:pStyle w:val="ConsPlusNormal0"/>
            </w:pPr>
            <w:r>
              <w:t>D80.8</w:t>
            </w:r>
          </w:p>
        </w:tc>
        <w:tc>
          <w:tcPr>
            <w:tcW w:w="4621" w:type="dxa"/>
          </w:tcPr>
          <w:p w14:paraId="6C0437E7" w14:textId="77777777" w:rsidR="00D247E2" w:rsidRDefault="00000000">
            <w:pPr>
              <w:pStyle w:val="ConsPlusNormal0"/>
            </w:pPr>
            <w:r>
              <w:t>Другие иммунодефициты с преимущественным дефектом антител</w:t>
            </w:r>
          </w:p>
        </w:tc>
      </w:tr>
      <w:tr w:rsidR="00D247E2" w14:paraId="0C9EBA0C" w14:textId="77777777" w:rsidTr="00F25056">
        <w:tc>
          <w:tcPr>
            <w:tcW w:w="1338" w:type="dxa"/>
            <w:vMerge/>
          </w:tcPr>
          <w:p w14:paraId="00351D9A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10BD4808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48811F64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1C9E2849" w14:textId="77777777" w:rsidR="00D247E2" w:rsidRDefault="00000000">
            <w:pPr>
              <w:pStyle w:val="ConsPlusNormal0"/>
            </w:pPr>
            <w:r>
              <w:t>D80.9</w:t>
            </w:r>
          </w:p>
        </w:tc>
        <w:tc>
          <w:tcPr>
            <w:tcW w:w="4621" w:type="dxa"/>
          </w:tcPr>
          <w:p w14:paraId="7A7C4638" w14:textId="77777777" w:rsidR="00D247E2" w:rsidRDefault="00000000">
            <w:pPr>
              <w:pStyle w:val="ConsPlusNormal0"/>
            </w:pPr>
            <w:r>
              <w:t>Иммунодефицит с преимущественным дефектом антител неуточненный</w:t>
            </w:r>
          </w:p>
        </w:tc>
      </w:tr>
      <w:tr w:rsidR="00D247E2" w14:paraId="1BE84F4E" w14:textId="77777777" w:rsidTr="00F25056">
        <w:tc>
          <w:tcPr>
            <w:tcW w:w="1338" w:type="dxa"/>
            <w:vMerge/>
          </w:tcPr>
          <w:p w14:paraId="405420D2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767BF68C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0CAE4609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14C16D69" w14:textId="77777777" w:rsidR="00D247E2" w:rsidRDefault="00000000">
            <w:pPr>
              <w:pStyle w:val="ConsPlusNormal0"/>
            </w:pPr>
            <w:r>
              <w:t>D81</w:t>
            </w:r>
          </w:p>
        </w:tc>
        <w:tc>
          <w:tcPr>
            <w:tcW w:w="4621" w:type="dxa"/>
          </w:tcPr>
          <w:p w14:paraId="5B8F1A14" w14:textId="77777777" w:rsidR="00D247E2" w:rsidRDefault="00000000">
            <w:pPr>
              <w:pStyle w:val="ConsPlusNormal0"/>
            </w:pPr>
            <w:r>
              <w:t>Комбинированные иммунодефициты</w:t>
            </w:r>
          </w:p>
        </w:tc>
      </w:tr>
      <w:tr w:rsidR="00D247E2" w14:paraId="18195689" w14:textId="77777777" w:rsidTr="00F25056">
        <w:tc>
          <w:tcPr>
            <w:tcW w:w="1338" w:type="dxa"/>
            <w:vMerge/>
          </w:tcPr>
          <w:p w14:paraId="3A37153D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6E369DF3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4056567C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4B409967" w14:textId="77777777" w:rsidR="00D247E2" w:rsidRDefault="00000000">
            <w:pPr>
              <w:pStyle w:val="ConsPlusNormal0"/>
            </w:pPr>
            <w:r>
              <w:t>D82</w:t>
            </w:r>
          </w:p>
        </w:tc>
        <w:tc>
          <w:tcPr>
            <w:tcW w:w="4621" w:type="dxa"/>
          </w:tcPr>
          <w:p w14:paraId="0849F3C4" w14:textId="77777777" w:rsidR="00D247E2" w:rsidRDefault="00000000">
            <w:pPr>
              <w:pStyle w:val="ConsPlusNormal0"/>
            </w:pPr>
            <w:r>
              <w:t>Иммунодефициты, связанные с другими значительными дефектами</w:t>
            </w:r>
          </w:p>
        </w:tc>
      </w:tr>
      <w:tr w:rsidR="00D247E2" w14:paraId="2D28A3C1" w14:textId="77777777" w:rsidTr="00F25056">
        <w:tc>
          <w:tcPr>
            <w:tcW w:w="1338" w:type="dxa"/>
            <w:vMerge/>
          </w:tcPr>
          <w:p w14:paraId="1F197F51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30360D16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24A0C37C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46783241" w14:textId="77777777" w:rsidR="00D247E2" w:rsidRDefault="00000000">
            <w:pPr>
              <w:pStyle w:val="ConsPlusNormal0"/>
            </w:pPr>
            <w:r>
              <w:t>D83</w:t>
            </w:r>
          </w:p>
        </w:tc>
        <w:tc>
          <w:tcPr>
            <w:tcW w:w="4621" w:type="dxa"/>
          </w:tcPr>
          <w:p w14:paraId="0C2CC906" w14:textId="77777777" w:rsidR="00D247E2" w:rsidRDefault="00000000">
            <w:pPr>
              <w:pStyle w:val="ConsPlusNormal0"/>
            </w:pPr>
            <w:r>
              <w:t>Обычный вариабельный иммунодефицит</w:t>
            </w:r>
          </w:p>
        </w:tc>
      </w:tr>
      <w:tr w:rsidR="00D247E2" w14:paraId="1480F108" w14:textId="77777777" w:rsidTr="00F25056">
        <w:tc>
          <w:tcPr>
            <w:tcW w:w="1338" w:type="dxa"/>
            <w:vMerge/>
          </w:tcPr>
          <w:p w14:paraId="0B1EDBEA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39E74759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78A8E2AB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020CA2F3" w14:textId="77777777" w:rsidR="00D247E2" w:rsidRDefault="00000000">
            <w:pPr>
              <w:pStyle w:val="ConsPlusNormal0"/>
            </w:pPr>
            <w:r>
              <w:t>D84</w:t>
            </w:r>
          </w:p>
        </w:tc>
        <w:tc>
          <w:tcPr>
            <w:tcW w:w="4621" w:type="dxa"/>
          </w:tcPr>
          <w:p w14:paraId="39D3FC40" w14:textId="77777777" w:rsidR="00D247E2" w:rsidRDefault="00000000">
            <w:pPr>
              <w:pStyle w:val="ConsPlusNormal0"/>
            </w:pPr>
            <w:r>
              <w:t>Другие иммунодефициты</w:t>
            </w:r>
          </w:p>
        </w:tc>
      </w:tr>
      <w:tr w:rsidR="00D247E2" w14:paraId="3596D2E7" w14:textId="77777777" w:rsidTr="00F25056">
        <w:tc>
          <w:tcPr>
            <w:tcW w:w="1338" w:type="dxa"/>
            <w:vMerge/>
          </w:tcPr>
          <w:p w14:paraId="31AB78DA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1A481ED6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5BD3B0D6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6333EB50" w14:textId="77777777" w:rsidR="00D247E2" w:rsidRDefault="00000000">
            <w:pPr>
              <w:pStyle w:val="ConsPlusNormal0"/>
            </w:pPr>
            <w:r>
              <w:t>D89</w:t>
            </w:r>
          </w:p>
        </w:tc>
        <w:tc>
          <w:tcPr>
            <w:tcW w:w="4621" w:type="dxa"/>
          </w:tcPr>
          <w:p w14:paraId="59D759A4" w14:textId="77777777" w:rsidR="00D247E2" w:rsidRDefault="00000000">
            <w:pPr>
              <w:pStyle w:val="ConsPlusNormal0"/>
            </w:pPr>
            <w:r>
              <w:t>Другие нарушения с вовлечением иммунного механизма, не классифицированные в других рубриках</w:t>
            </w:r>
          </w:p>
        </w:tc>
      </w:tr>
      <w:tr w:rsidR="00D247E2" w14:paraId="743B66E0" w14:textId="77777777" w:rsidTr="00F25056">
        <w:tc>
          <w:tcPr>
            <w:tcW w:w="1338" w:type="dxa"/>
            <w:vMerge/>
          </w:tcPr>
          <w:p w14:paraId="7625B817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201431D5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41C88C60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45BE0A1A" w14:textId="77777777" w:rsidR="00D247E2" w:rsidRDefault="00000000">
            <w:pPr>
              <w:pStyle w:val="ConsPlusNormal0"/>
            </w:pPr>
            <w:r>
              <w:t>G11.3</w:t>
            </w:r>
          </w:p>
        </w:tc>
        <w:tc>
          <w:tcPr>
            <w:tcW w:w="4621" w:type="dxa"/>
          </w:tcPr>
          <w:p w14:paraId="26966F5F" w14:textId="77777777" w:rsidR="00D247E2" w:rsidRDefault="00000000">
            <w:pPr>
              <w:pStyle w:val="ConsPlusNormal0"/>
            </w:pPr>
            <w:r>
              <w:t>Синдром Луи-Бар</w:t>
            </w:r>
          </w:p>
        </w:tc>
      </w:tr>
      <w:tr w:rsidR="00D247E2" w14:paraId="67EF844E" w14:textId="77777777" w:rsidTr="00F25056">
        <w:tc>
          <w:tcPr>
            <w:tcW w:w="1338" w:type="dxa"/>
            <w:vMerge/>
          </w:tcPr>
          <w:p w14:paraId="25E697A3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1A541039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25FF238A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48032DE3" w14:textId="77777777" w:rsidR="00D247E2" w:rsidRDefault="00000000">
            <w:pPr>
              <w:pStyle w:val="ConsPlusNormal0"/>
            </w:pPr>
            <w:r>
              <w:t>E31.0</w:t>
            </w:r>
          </w:p>
        </w:tc>
        <w:tc>
          <w:tcPr>
            <w:tcW w:w="4621" w:type="dxa"/>
          </w:tcPr>
          <w:p w14:paraId="3D04459E" w14:textId="77777777" w:rsidR="00D247E2" w:rsidRDefault="00000000">
            <w:pPr>
              <w:pStyle w:val="ConsPlusNormal0"/>
            </w:pPr>
            <w:r>
              <w:t xml:space="preserve">Хронический кожно-слизистый кандидоз, APECED (Аутоиммунная </w:t>
            </w:r>
            <w:proofErr w:type="spellStart"/>
            <w:r>
              <w:t>полигландулярная</w:t>
            </w:r>
            <w:proofErr w:type="spellEnd"/>
            <w:r>
              <w:t xml:space="preserve"> недостаточность)</w:t>
            </w:r>
          </w:p>
        </w:tc>
      </w:tr>
      <w:tr w:rsidR="00D247E2" w14:paraId="4E0EACFD" w14:textId="77777777" w:rsidTr="00F25056">
        <w:tc>
          <w:tcPr>
            <w:tcW w:w="1338" w:type="dxa"/>
            <w:vMerge w:val="restart"/>
          </w:tcPr>
          <w:p w14:paraId="6AB3903B" w14:textId="77777777" w:rsidR="00D247E2" w:rsidRDefault="00000000">
            <w:pPr>
              <w:pStyle w:val="ConsPlusNormal0"/>
            </w:pPr>
            <w:r>
              <w:t>766</w:t>
            </w:r>
          </w:p>
        </w:tc>
        <w:tc>
          <w:tcPr>
            <w:tcW w:w="2835" w:type="dxa"/>
            <w:vMerge w:val="restart"/>
          </w:tcPr>
          <w:p w14:paraId="05B116DB" w14:textId="77777777" w:rsidR="00D247E2" w:rsidRDefault="00000000">
            <w:pPr>
              <w:pStyle w:val="ConsPlusNormal0"/>
            </w:pPr>
            <w:r>
              <w:t>Граждане, страдающие хронической сердечной недостаточностью</w:t>
            </w:r>
          </w:p>
        </w:tc>
        <w:tc>
          <w:tcPr>
            <w:tcW w:w="5103" w:type="dxa"/>
            <w:vMerge w:val="restart"/>
          </w:tcPr>
          <w:p w14:paraId="75C686DA" w14:textId="77777777" w:rsidR="00D247E2" w:rsidRDefault="00000000">
            <w:pPr>
              <w:pStyle w:val="ConsPlusNormal0"/>
            </w:pPr>
            <w:r>
              <w:t>Граждане, страдающие хронической сердечной недостаточностью</w:t>
            </w:r>
          </w:p>
        </w:tc>
        <w:tc>
          <w:tcPr>
            <w:tcW w:w="1474" w:type="dxa"/>
          </w:tcPr>
          <w:p w14:paraId="5C305B58" w14:textId="77777777" w:rsidR="00D247E2" w:rsidRDefault="00000000">
            <w:pPr>
              <w:pStyle w:val="ConsPlusNormal0"/>
            </w:pPr>
            <w:r>
              <w:t>I50.0</w:t>
            </w:r>
          </w:p>
        </w:tc>
        <w:tc>
          <w:tcPr>
            <w:tcW w:w="4621" w:type="dxa"/>
          </w:tcPr>
          <w:p w14:paraId="462D2C70" w14:textId="77777777" w:rsidR="00D247E2" w:rsidRDefault="00000000">
            <w:pPr>
              <w:pStyle w:val="ConsPlusNormal0"/>
            </w:pPr>
            <w:r>
              <w:t>Застойная сердечная недостаточность</w:t>
            </w:r>
          </w:p>
        </w:tc>
      </w:tr>
      <w:tr w:rsidR="00D247E2" w14:paraId="551C7B21" w14:textId="77777777" w:rsidTr="00F25056">
        <w:tc>
          <w:tcPr>
            <w:tcW w:w="1338" w:type="dxa"/>
            <w:vMerge/>
          </w:tcPr>
          <w:p w14:paraId="240F39C2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772784C4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421D435F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77AE6A33" w14:textId="77777777" w:rsidR="00D247E2" w:rsidRDefault="00000000">
            <w:pPr>
              <w:pStyle w:val="ConsPlusNormal0"/>
            </w:pPr>
            <w:r>
              <w:t>I50.1</w:t>
            </w:r>
          </w:p>
        </w:tc>
        <w:tc>
          <w:tcPr>
            <w:tcW w:w="4621" w:type="dxa"/>
          </w:tcPr>
          <w:p w14:paraId="792D2CCC" w14:textId="77777777" w:rsidR="00D247E2" w:rsidRDefault="00000000">
            <w:pPr>
              <w:pStyle w:val="ConsPlusNormal0"/>
            </w:pPr>
            <w:r>
              <w:t>Левожелудочковая недостаточность</w:t>
            </w:r>
          </w:p>
        </w:tc>
      </w:tr>
      <w:tr w:rsidR="00D247E2" w14:paraId="12740980" w14:textId="77777777" w:rsidTr="00F25056">
        <w:tc>
          <w:tcPr>
            <w:tcW w:w="1338" w:type="dxa"/>
            <w:vMerge/>
          </w:tcPr>
          <w:p w14:paraId="40AC85EB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359A558C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7CD0B924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6E5B9FBF" w14:textId="77777777" w:rsidR="00D247E2" w:rsidRDefault="00000000">
            <w:pPr>
              <w:pStyle w:val="ConsPlusNormal0"/>
            </w:pPr>
            <w:r>
              <w:t>I50.9</w:t>
            </w:r>
          </w:p>
        </w:tc>
        <w:tc>
          <w:tcPr>
            <w:tcW w:w="4621" w:type="dxa"/>
          </w:tcPr>
          <w:p w14:paraId="4C0C6463" w14:textId="77777777" w:rsidR="00D247E2" w:rsidRDefault="00000000">
            <w:pPr>
              <w:pStyle w:val="ConsPlusNormal0"/>
            </w:pPr>
            <w:r>
              <w:t>Сердечная недостаточность неуточненная</w:t>
            </w:r>
          </w:p>
        </w:tc>
      </w:tr>
      <w:tr w:rsidR="00D247E2" w14:paraId="686DD319" w14:textId="77777777" w:rsidTr="00F25056">
        <w:tc>
          <w:tcPr>
            <w:tcW w:w="1338" w:type="dxa"/>
            <w:vMerge w:val="restart"/>
          </w:tcPr>
          <w:p w14:paraId="089D3DAF" w14:textId="77777777" w:rsidR="00D247E2" w:rsidRDefault="00000000">
            <w:pPr>
              <w:pStyle w:val="ConsPlusNormal0"/>
            </w:pPr>
            <w:r>
              <w:t>767</w:t>
            </w:r>
          </w:p>
        </w:tc>
        <w:tc>
          <w:tcPr>
            <w:tcW w:w="2835" w:type="dxa"/>
            <w:vMerge w:val="restart"/>
          </w:tcPr>
          <w:p w14:paraId="13540F4F" w14:textId="77777777" w:rsidR="00D247E2" w:rsidRDefault="00000000">
            <w:pPr>
              <w:pStyle w:val="ConsPlusNormal0"/>
            </w:pPr>
            <w:r>
              <w:t>ХСН. Продолжающие терапию</w:t>
            </w:r>
          </w:p>
        </w:tc>
        <w:tc>
          <w:tcPr>
            <w:tcW w:w="5103" w:type="dxa"/>
            <w:vMerge w:val="restart"/>
          </w:tcPr>
          <w:p w14:paraId="1ADC0E09" w14:textId="77777777" w:rsidR="00D247E2" w:rsidRDefault="00000000">
            <w:pPr>
              <w:pStyle w:val="ConsPlusNormal0"/>
            </w:pPr>
            <w:r>
              <w:t>ХСН. Продолжающие терапию</w:t>
            </w:r>
          </w:p>
        </w:tc>
        <w:tc>
          <w:tcPr>
            <w:tcW w:w="1474" w:type="dxa"/>
          </w:tcPr>
          <w:p w14:paraId="07133BED" w14:textId="77777777" w:rsidR="00D247E2" w:rsidRDefault="00000000">
            <w:pPr>
              <w:pStyle w:val="ConsPlusNormal0"/>
            </w:pPr>
            <w:r>
              <w:t>I50.0</w:t>
            </w:r>
          </w:p>
        </w:tc>
        <w:tc>
          <w:tcPr>
            <w:tcW w:w="4621" w:type="dxa"/>
          </w:tcPr>
          <w:p w14:paraId="07EE9F9C" w14:textId="77777777" w:rsidR="00D247E2" w:rsidRDefault="00000000">
            <w:pPr>
              <w:pStyle w:val="ConsPlusNormal0"/>
            </w:pPr>
            <w:r>
              <w:t>Застойная сердечная недостаточность</w:t>
            </w:r>
          </w:p>
        </w:tc>
      </w:tr>
      <w:tr w:rsidR="00D247E2" w14:paraId="12463666" w14:textId="77777777" w:rsidTr="00F25056">
        <w:tc>
          <w:tcPr>
            <w:tcW w:w="1338" w:type="dxa"/>
            <w:vMerge/>
          </w:tcPr>
          <w:p w14:paraId="58486575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6C69319D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1AA13465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3563D0F2" w14:textId="77777777" w:rsidR="00D247E2" w:rsidRDefault="00000000">
            <w:pPr>
              <w:pStyle w:val="ConsPlusNormal0"/>
            </w:pPr>
            <w:r>
              <w:t>I50.1</w:t>
            </w:r>
          </w:p>
        </w:tc>
        <w:tc>
          <w:tcPr>
            <w:tcW w:w="4621" w:type="dxa"/>
          </w:tcPr>
          <w:p w14:paraId="5153ADFA" w14:textId="77777777" w:rsidR="00D247E2" w:rsidRDefault="00000000">
            <w:pPr>
              <w:pStyle w:val="ConsPlusNormal0"/>
            </w:pPr>
            <w:r>
              <w:t>Левожелудочковая недостаточность</w:t>
            </w:r>
          </w:p>
        </w:tc>
      </w:tr>
      <w:tr w:rsidR="00D247E2" w14:paraId="031DE3E2" w14:textId="77777777" w:rsidTr="00F25056">
        <w:tc>
          <w:tcPr>
            <w:tcW w:w="1338" w:type="dxa"/>
            <w:vMerge/>
          </w:tcPr>
          <w:p w14:paraId="2AA1B415" w14:textId="77777777" w:rsidR="00D247E2" w:rsidRDefault="00D247E2">
            <w:pPr>
              <w:pStyle w:val="ConsPlusNormal0"/>
            </w:pPr>
          </w:p>
        </w:tc>
        <w:tc>
          <w:tcPr>
            <w:tcW w:w="2835" w:type="dxa"/>
            <w:vMerge/>
          </w:tcPr>
          <w:p w14:paraId="188658FB" w14:textId="77777777" w:rsidR="00D247E2" w:rsidRDefault="00D247E2">
            <w:pPr>
              <w:pStyle w:val="ConsPlusNormal0"/>
            </w:pPr>
          </w:p>
        </w:tc>
        <w:tc>
          <w:tcPr>
            <w:tcW w:w="5103" w:type="dxa"/>
            <w:vMerge/>
          </w:tcPr>
          <w:p w14:paraId="7510565E" w14:textId="77777777" w:rsidR="00D247E2" w:rsidRDefault="00D247E2">
            <w:pPr>
              <w:pStyle w:val="ConsPlusNormal0"/>
            </w:pPr>
          </w:p>
        </w:tc>
        <w:tc>
          <w:tcPr>
            <w:tcW w:w="1474" w:type="dxa"/>
          </w:tcPr>
          <w:p w14:paraId="0ECE5567" w14:textId="77777777" w:rsidR="00D247E2" w:rsidRDefault="00000000">
            <w:pPr>
              <w:pStyle w:val="ConsPlusNormal0"/>
            </w:pPr>
            <w:r>
              <w:t>I50.9</w:t>
            </w:r>
          </w:p>
        </w:tc>
        <w:tc>
          <w:tcPr>
            <w:tcW w:w="4621" w:type="dxa"/>
          </w:tcPr>
          <w:p w14:paraId="1CAF10A2" w14:textId="77777777" w:rsidR="00D247E2" w:rsidRDefault="00000000">
            <w:pPr>
              <w:pStyle w:val="ConsPlusNormal0"/>
            </w:pPr>
            <w:r>
              <w:t>Сердечная недостаточность неуточненная</w:t>
            </w:r>
          </w:p>
        </w:tc>
      </w:tr>
      <w:tr w:rsidR="00D247E2" w14:paraId="22EC2D5F" w14:textId="77777777" w:rsidTr="00F25056">
        <w:tc>
          <w:tcPr>
            <w:tcW w:w="1338" w:type="dxa"/>
          </w:tcPr>
          <w:p w14:paraId="2CBBFE17" w14:textId="77777777" w:rsidR="00D247E2" w:rsidRDefault="00000000">
            <w:pPr>
              <w:pStyle w:val="ConsPlusNormal0"/>
            </w:pPr>
            <w:r>
              <w:t>797</w:t>
            </w:r>
          </w:p>
        </w:tc>
        <w:tc>
          <w:tcPr>
            <w:tcW w:w="2835" w:type="dxa"/>
          </w:tcPr>
          <w:p w14:paraId="430F798C" w14:textId="77777777" w:rsidR="00D247E2" w:rsidRDefault="00000000">
            <w:pPr>
              <w:pStyle w:val="ConsPlusNormal0"/>
            </w:pPr>
            <w:r>
              <w:t>Мукополисахаридоз I типа</w:t>
            </w:r>
          </w:p>
        </w:tc>
        <w:tc>
          <w:tcPr>
            <w:tcW w:w="5103" w:type="dxa"/>
          </w:tcPr>
          <w:p w14:paraId="43B6BB63" w14:textId="77777777" w:rsidR="00D247E2" w:rsidRDefault="00000000">
            <w:pPr>
              <w:pStyle w:val="ConsPlusNormal0"/>
            </w:pPr>
            <w:r>
              <w:t>Мукополисахаридоз I типа</w:t>
            </w:r>
          </w:p>
        </w:tc>
        <w:tc>
          <w:tcPr>
            <w:tcW w:w="1474" w:type="dxa"/>
          </w:tcPr>
          <w:p w14:paraId="543FA266" w14:textId="77777777" w:rsidR="00D247E2" w:rsidRDefault="00000000">
            <w:pPr>
              <w:pStyle w:val="ConsPlusNormal0"/>
            </w:pPr>
            <w:r>
              <w:t>E76.0</w:t>
            </w:r>
          </w:p>
        </w:tc>
        <w:tc>
          <w:tcPr>
            <w:tcW w:w="4621" w:type="dxa"/>
          </w:tcPr>
          <w:p w14:paraId="2846104D" w14:textId="77777777" w:rsidR="00D247E2" w:rsidRDefault="00000000">
            <w:pPr>
              <w:pStyle w:val="ConsPlusNormal0"/>
            </w:pPr>
            <w:r>
              <w:t>Мукополисахаридоз I типа</w:t>
            </w:r>
          </w:p>
        </w:tc>
      </w:tr>
      <w:tr w:rsidR="00D247E2" w14:paraId="51148A46" w14:textId="77777777" w:rsidTr="00F25056">
        <w:tc>
          <w:tcPr>
            <w:tcW w:w="1338" w:type="dxa"/>
          </w:tcPr>
          <w:p w14:paraId="59954F5B" w14:textId="77777777" w:rsidR="00D247E2" w:rsidRDefault="00000000">
            <w:pPr>
              <w:pStyle w:val="ConsPlusNormal0"/>
            </w:pPr>
            <w:r>
              <w:lastRenderedPageBreak/>
              <w:t>798</w:t>
            </w:r>
          </w:p>
        </w:tc>
        <w:tc>
          <w:tcPr>
            <w:tcW w:w="2835" w:type="dxa"/>
          </w:tcPr>
          <w:p w14:paraId="50123897" w14:textId="77777777" w:rsidR="00D247E2" w:rsidRDefault="00000000">
            <w:pPr>
              <w:pStyle w:val="ConsPlusNormal0"/>
            </w:pPr>
            <w:r>
              <w:t>Мукополисахаридоз II типа</w:t>
            </w:r>
          </w:p>
        </w:tc>
        <w:tc>
          <w:tcPr>
            <w:tcW w:w="5103" w:type="dxa"/>
          </w:tcPr>
          <w:p w14:paraId="6611CD39" w14:textId="77777777" w:rsidR="00D247E2" w:rsidRDefault="00000000">
            <w:pPr>
              <w:pStyle w:val="ConsPlusNormal0"/>
            </w:pPr>
            <w:r>
              <w:t>Мукополисахаридоз II типа</w:t>
            </w:r>
          </w:p>
        </w:tc>
        <w:tc>
          <w:tcPr>
            <w:tcW w:w="1474" w:type="dxa"/>
          </w:tcPr>
          <w:p w14:paraId="53FAF1C7" w14:textId="77777777" w:rsidR="00D247E2" w:rsidRDefault="00000000">
            <w:pPr>
              <w:pStyle w:val="ConsPlusNormal0"/>
            </w:pPr>
            <w:r>
              <w:t>E76.1</w:t>
            </w:r>
          </w:p>
        </w:tc>
        <w:tc>
          <w:tcPr>
            <w:tcW w:w="4621" w:type="dxa"/>
          </w:tcPr>
          <w:p w14:paraId="5D1A329D" w14:textId="77777777" w:rsidR="00D247E2" w:rsidRDefault="00000000">
            <w:pPr>
              <w:pStyle w:val="ConsPlusNormal0"/>
            </w:pPr>
            <w:r>
              <w:t>Мукополисахаридоз II типа</w:t>
            </w:r>
          </w:p>
        </w:tc>
      </w:tr>
      <w:tr w:rsidR="00D247E2" w14:paraId="156496E3" w14:textId="77777777" w:rsidTr="00F25056">
        <w:tc>
          <w:tcPr>
            <w:tcW w:w="1338" w:type="dxa"/>
          </w:tcPr>
          <w:p w14:paraId="1C098615" w14:textId="77777777" w:rsidR="00D247E2" w:rsidRDefault="00000000">
            <w:pPr>
              <w:pStyle w:val="ConsPlusNormal0"/>
            </w:pPr>
            <w:r>
              <w:t>799</w:t>
            </w:r>
          </w:p>
        </w:tc>
        <w:tc>
          <w:tcPr>
            <w:tcW w:w="2835" w:type="dxa"/>
          </w:tcPr>
          <w:p w14:paraId="3469A7A0" w14:textId="77777777" w:rsidR="00D247E2" w:rsidRDefault="00000000">
            <w:pPr>
              <w:pStyle w:val="ConsPlusNormal0"/>
            </w:pPr>
            <w:r>
              <w:t>Мукополисахаридоз VI типа</w:t>
            </w:r>
          </w:p>
        </w:tc>
        <w:tc>
          <w:tcPr>
            <w:tcW w:w="5103" w:type="dxa"/>
          </w:tcPr>
          <w:p w14:paraId="5450705A" w14:textId="77777777" w:rsidR="00D247E2" w:rsidRDefault="00000000">
            <w:pPr>
              <w:pStyle w:val="ConsPlusNormal0"/>
            </w:pPr>
            <w:r>
              <w:t>Мукополисахаридоз VI типа</w:t>
            </w:r>
          </w:p>
        </w:tc>
        <w:tc>
          <w:tcPr>
            <w:tcW w:w="1474" w:type="dxa"/>
          </w:tcPr>
          <w:p w14:paraId="2CF3149F" w14:textId="77777777" w:rsidR="00D247E2" w:rsidRDefault="00000000">
            <w:pPr>
              <w:pStyle w:val="ConsPlusNormal0"/>
            </w:pPr>
            <w:r>
              <w:t>E76.2</w:t>
            </w:r>
          </w:p>
        </w:tc>
        <w:tc>
          <w:tcPr>
            <w:tcW w:w="4621" w:type="dxa"/>
          </w:tcPr>
          <w:p w14:paraId="046AEF22" w14:textId="77777777" w:rsidR="00D247E2" w:rsidRDefault="00000000">
            <w:pPr>
              <w:pStyle w:val="ConsPlusNormal0"/>
            </w:pPr>
            <w:r>
              <w:t>Мукополисахаридоз VI типа</w:t>
            </w:r>
          </w:p>
        </w:tc>
      </w:tr>
    </w:tbl>
    <w:p w14:paraId="4EFD4A65" w14:textId="77777777" w:rsidR="00D247E2" w:rsidRDefault="00D247E2">
      <w:pPr>
        <w:pStyle w:val="ConsPlusNormal0"/>
        <w:sectPr w:rsidR="00D247E2" w:rsidSect="00F25056">
          <w:headerReference w:type="default" r:id="rId32"/>
          <w:footerReference w:type="default" r:id="rId33"/>
          <w:headerReference w:type="first" r:id="rId34"/>
          <w:footerReference w:type="first" r:id="rId35"/>
          <w:pgSz w:w="16838" w:h="11906" w:orient="landscape"/>
          <w:pgMar w:top="1134" w:right="851" w:bottom="567" w:left="851" w:header="0" w:footer="0" w:gutter="0"/>
          <w:cols w:space="720"/>
          <w:titlePg/>
        </w:sectPr>
      </w:pPr>
    </w:p>
    <w:p w14:paraId="71B706F2" w14:textId="77777777" w:rsidR="00D247E2" w:rsidRDefault="00000000">
      <w:pPr>
        <w:pStyle w:val="ConsPlusNormal0"/>
        <w:jc w:val="right"/>
        <w:outlineLvl w:val="1"/>
      </w:pPr>
      <w:r>
        <w:lastRenderedPageBreak/>
        <w:t>Приложение 3</w:t>
      </w:r>
    </w:p>
    <w:p w14:paraId="15926130" w14:textId="77777777" w:rsidR="00D247E2" w:rsidRDefault="00000000">
      <w:pPr>
        <w:pStyle w:val="ConsPlusNormal0"/>
        <w:jc w:val="right"/>
      </w:pPr>
      <w:r>
        <w:t>к Порядку ведения единого городского</w:t>
      </w:r>
    </w:p>
    <w:p w14:paraId="2BA7236A" w14:textId="77777777" w:rsidR="00D247E2" w:rsidRDefault="00000000">
      <w:pPr>
        <w:pStyle w:val="ConsPlusNormal0"/>
        <w:jc w:val="right"/>
      </w:pPr>
      <w:r>
        <w:t>регистра отдельных категорий граждан,</w:t>
      </w:r>
    </w:p>
    <w:p w14:paraId="46065D18" w14:textId="77777777" w:rsidR="00D247E2" w:rsidRDefault="00000000">
      <w:pPr>
        <w:pStyle w:val="ConsPlusNormal0"/>
        <w:jc w:val="right"/>
      </w:pPr>
      <w:r>
        <w:t>имеющих право на обеспечение лекарственными</w:t>
      </w:r>
    </w:p>
    <w:p w14:paraId="7D2E3569" w14:textId="77777777" w:rsidR="00D247E2" w:rsidRDefault="00000000">
      <w:pPr>
        <w:pStyle w:val="ConsPlusNormal0"/>
        <w:jc w:val="right"/>
      </w:pPr>
      <w:r>
        <w:t>препаратами, медицинскими изделиями,</w:t>
      </w:r>
    </w:p>
    <w:p w14:paraId="70C3F939" w14:textId="77777777" w:rsidR="00D247E2" w:rsidRDefault="00000000">
      <w:pPr>
        <w:pStyle w:val="ConsPlusNormal0"/>
        <w:jc w:val="right"/>
      </w:pPr>
      <w:r>
        <w:t>а также специализированными продуктами</w:t>
      </w:r>
    </w:p>
    <w:p w14:paraId="293CF81E" w14:textId="77777777" w:rsidR="00D247E2" w:rsidRDefault="00000000">
      <w:pPr>
        <w:pStyle w:val="ConsPlusNormal0"/>
        <w:jc w:val="right"/>
      </w:pPr>
      <w:r>
        <w:t>лечебного питания для детей-инвалидов,</w:t>
      </w:r>
    </w:p>
    <w:p w14:paraId="23076CD8" w14:textId="77777777" w:rsidR="00D247E2" w:rsidRDefault="00000000">
      <w:pPr>
        <w:pStyle w:val="ConsPlusNormal0"/>
        <w:jc w:val="right"/>
      </w:pPr>
      <w:r>
        <w:t>отпускаемыми по рецептам медицинских работников</w:t>
      </w:r>
    </w:p>
    <w:p w14:paraId="6EE75B0E" w14:textId="77777777" w:rsidR="00D247E2" w:rsidRDefault="00000000">
      <w:pPr>
        <w:pStyle w:val="ConsPlusNormal0"/>
        <w:jc w:val="right"/>
      </w:pPr>
      <w:r>
        <w:t>бесплатно или с 50-процентной скидкой</w:t>
      </w:r>
    </w:p>
    <w:p w14:paraId="3C9D17F4" w14:textId="77777777" w:rsidR="00D247E2" w:rsidRDefault="00000000">
      <w:pPr>
        <w:pStyle w:val="ConsPlusNormal0"/>
        <w:jc w:val="right"/>
      </w:pPr>
      <w:r>
        <w:t>в городе Москве</w:t>
      </w:r>
    </w:p>
    <w:p w14:paraId="71ACCCD2" w14:textId="77777777" w:rsidR="00D247E2" w:rsidRDefault="00D247E2">
      <w:pPr>
        <w:pStyle w:val="ConsPlusNormal0"/>
        <w:jc w:val="both"/>
      </w:pPr>
    </w:p>
    <w:p w14:paraId="0D3A84AF" w14:textId="77777777" w:rsidR="00D247E2" w:rsidRDefault="00000000">
      <w:pPr>
        <w:pStyle w:val="ConsPlusTitle0"/>
        <w:jc w:val="center"/>
      </w:pPr>
      <w:bookmarkStart w:id="6" w:name="P906"/>
      <w:bookmarkEnd w:id="6"/>
      <w:r>
        <w:t>ЛЬГОТНЫЕ КАТЕГОРИИ</w:t>
      </w:r>
    </w:p>
    <w:p w14:paraId="1900F2BC" w14:textId="77777777" w:rsidR="00D247E2" w:rsidRDefault="00000000">
      <w:pPr>
        <w:pStyle w:val="ConsPlusTitle0"/>
        <w:jc w:val="center"/>
      </w:pPr>
      <w:r>
        <w:t>ГРАЖДАН, ИМЕЮЩИХ ПРАВО НА МЕРЫ СОЦИАЛЬНОЙ ПОДДЕРЖКИ</w:t>
      </w:r>
    </w:p>
    <w:p w14:paraId="546CE2DF" w14:textId="77777777" w:rsidR="00D247E2" w:rsidRDefault="00D247E2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1"/>
        <w:gridCol w:w="2721"/>
        <w:gridCol w:w="3345"/>
      </w:tblGrid>
      <w:tr w:rsidR="00D247E2" w14:paraId="2A8D87F6" w14:textId="77777777">
        <w:tc>
          <w:tcPr>
            <w:tcW w:w="1191" w:type="dxa"/>
          </w:tcPr>
          <w:p w14:paraId="70487746" w14:textId="77777777" w:rsidR="00D247E2" w:rsidRDefault="00000000">
            <w:pPr>
              <w:pStyle w:val="ConsPlusNormal0"/>
              <w:jc w:val="center"/>
            </w:pPr>
            <w:r>
              <w:t>Код категории</w:t>
            </w:r>
          </w:p>
        </w:tc>
        <w:tc>
          <w:tcPr>
            <w:tcW w:w="2721" w:type="dxa"/>
          </w:tcPr>
          <w:p w14:paraId="2714B8B5" w14:textId="77777777" w:rsidR="00D247E2" w:rsidRDefault="00000000">
            <w:pPr>
              <w:pStyle w:val="ConsPlusNormal0"/>
              <w:jc w:val="center"/>
            </w:pPr>
            <w:r>
              <w:t>Краткое наименование (в ЕМИАС)</w:t>
            </w:r>
          </w:p>
        </w:tc>
        <w:tc>
          <w:tcPr>
            <w:tcW w:w="3345" w:type="dxa"/>
          </w:tcPr>
          <w:p w14:paraId="60FED064" w14:textId="77777777" w:rsidR="00D247E2" w:rsidRDefault="00000000">
            <w:pPr>
              <w:pStyle w:val="ConsPlusNormal0"/>
              <w:jc w:val="center"/>
            </w:pPr>
            <w:r>
              <w:t>Полное наименование</w:t>
            </w:r>
          </w:p>
        </w:tc>
      </w:tr>
      <w:tr w:rsidR="00D247E2" w14:paraId="521B704B" w14:textId="77777777">
        <w:tc>
          <w:tcPr>
            <w:tcW w:w="1191" w:type="dxa"/>
          </w:tcPr>
          <w:p w14:paraId="12A5B6F8" w14:textId="77777777" w:rsidR="00D247E2" w:rsidRDefault="00000000">
            <w:pPr>
              <w:pStyle w:val="ConsPlusNormal0"/>
            </w:pPr>
            <w:r>
              <w:t>703</w:t>
            </w:r>
          </w:p>
        </w:tc>
        <w:tc>
          <w:tcPr>
            <w:tcW w:w="2721" w:type="dxa"/>
          </w:tcPr>
          <w:p w14:paraId="7A691052" w14:textId="77777777" w:rsidR="00D247E2" w:rsidRDefault="00000000">
            <w:pPr>
              <w:pStyle w:val="ConsPlusNormal0"/>
            </w:pPr>
            <w:r>
              <w:t>Дети до 3 лет</w:t>
            </w:r>
          </w:p>
        </w:tc>
        <w:tc>
          <w:tcPr>
            <w:tcW w:w="3345" w:type="dxa"/>
          </w:tcPr>
          <w:p w14:paraId="2BA41DE4" w14:textId="77777777" w:rsidR="00D247E2" w:rsidRDefault="00000000">
            <w:pPr>
              <w:pStyle w:val="ConsPlusNormal0"/>
            </w:pPr>
            <w:r>
              <w:t>Дети первых трех лет жизни</w:t>
            </w:r>
          </w:p>
        </w:tc>
      </w:tr>
      <w:tr w:rsidR="00D247E2" w14:paraId="2B6912A9" w14:textId="77777777">
        <w:tc>
          <w:tcPr>
            <w:tcW w:w="1191" w:type="dxa"/>
          </w:tcPr>
          <w:p w14:paraId="01AFDD7E" w14:textId="77777777" w:rsidR="00D247E2" w:rsidRDefault="00000000">
            <w:pPr>
              <w:pStyle w:val="ConsPlusNormal0"/>
            </w:pPr>
            <w:r>
              <w:t>717</w:t>
            </w:r>
          </w:p>
        </w:tc>
        <w:tc>
          <w:tcPr>
            <w:tcW w:w="2721" w:type="dxa"/>
          </w:tcPr>
          <w:p w14:paraId="52D0E1FF" w14:textId="77777777" w:rsidR="00D247E2" w:rsidRDefault="00000000">
            <w:pPr>
              <w:pStyle w:val="ConsPlusNormal0"/>
            </w:pPr>
            <w:r>
              <w:t>Почетный донор Москвы</w:t>
            </w:r>
          </w:p>
        </w:tc>
        <w:tc>
          <w:tcPr>
            <w:tcW w:w="3345" w:type="dxa"/>
          </w:tcPr>
          <w:p w14:paraId="327AC876" w14:textId="77777777" w:rsidR="00D247E2" w:rsidRDefault="00000000">
            <w:pPr>
              <w:pStyle w:val="ConsPlusNormal0"/>
            </w:pPr>
            <w:r>
              <w:t>Граждане, награжденные знаком "Почетный донор Москвы"</w:t>
            </w:r>
          </w:p>
        </w:tc>
      </w:tr>
      <w:tr w:rsidR="00D247E2" w14:paraId="6AFC8A7F" w14:textId="77777777">
        <w:tc>
          <w:tcPr>
            <w:tcW w:w="1191" w:type="dxa"/>
          </w:tcPr>
          <w:p w14:paraId="78FDB548" w14:textId="77777777" w:rsidR="00D247E2" w:rsidRDefault="00000000">
            <w:pPr>
              <w:pStyle w:val="ConsPlusNormal0"/>
            </w:pPr>
            <w:r>
              <w:t>716</w:t>
            </w:r>
          </w:p>
        </w:tc>
        <w:tc>
          <w:tcPr>
            <w:tcW w:w="2721" w:type="dxa"/>
          </w:tcPr>
          <w:p w14:paraId="38208DD5" w14:textId="77777777" w:rsidR="00D247E2" w:rsidRDefault="00000000">
            <w:pPr>
              <w:pStyle w:val="ConsPlusNormal0"/>
            </w:pPr>
            <w:r>
              <w:t>Беременные женщины</w:t>
            </w:r>
          </w:p>
        </w:tc>
        <w:tc>
          <w:tcPr>
            <w:tcW w:w="3345" w:type="dxa"/>
          </w:tcPr>
          <w:p w14:paraId="53EDF5D3" w14:textId="77777777" w:rsidR="00D247E2" w:rsidRDefault="00000000">
            <w:pPr>
              <w:pStyle w:val="ConsPlusNormal0"/>
            </w:pPr>
            <w:r>
              <w:t>Беременные женщины</w:t>
            </w:r>
          </w:p>
        </w:tc>
      </w:tr>
    </w:tbl>
    <w:p w14:paraId="755A2B16" w14:textId="77777777" w:rsidR="00D247E2" w:rsidRDefault="00D247E2">
      <w:pPr>
        <w:pStyle w:val="ConsPlusNormal0"/>
        <w:jc w:val="both"/>
      </w:pPr>
    </w:p>
    <w:p w14:paraId="1F33DC10" w14:textId="77777777" w:rsidR="00D247E2" w:rsidRDefault="00D247E2">
      <w:pPr>
        <w:pStyle w:val="ConsPlusNormal0"/>
        <w:jc w:val="both"/>
      </w:pPr>
    </w:p>
    <w:p w14:paraId="238E0909" w14:textId="77777777" w:rsidR="00D247E2" w:rsidRDefault="00D247E2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D247E2" w:rsidSect="00F25056">
      <w:headerReference w:type="default" r:id="rId36"/>
      <w:footerReference w:type="default" r:id="rId37"/>
      <w:headerReference w:type="first" r:id="rId38"/>
      <w:footerReference w:type="first" r:id="rId39"/>
      <w:pgSz w:w="11906" w:h="16838"/>
      <w:pgMar w:top="851" w:right="567" w:bottom="851" w:left="1134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25097" w14:textId="77777777" w:rsidR="006E5B87" w:rsidRDefault="006E5B87">
      <w:r>
        <w:separator/>
      </w:r>
    </w:p>
  </w:endnote>
  <w:endnote w:type="continuationSeparator" w:id="0">
    <w:p w14:paraId="5DD5D42E" w14:textId="77777777" w:rsidR="006E5B87" w:rsidRDefault="006E5B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2AE33" w14:textId="77777777" w:rsidR="00D247E2" w:rsidRDefault="00D247E2">
    <w:pPr>
      <w:pStyle w:val="ConsPlusNormal0"/>
      <w:pBdr>
        <w:bottom w:val="single" w:sz="12" w:space="0" w:color="auto"/>
      </w:pBdr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19DDE" w14:textId="77777777" w:rsidR="00D247E2" w:rsidRDefault="00D247E2">
    <w:pPr>
      <w:pStyle w:val="ConsPlusNormal0"/>
      <w:pBdr>
        <w:bottom w:val="single" w:sz="12" w:space="0" w:color="auto"/>
      </w:pBd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B2C3F" w14:textId="77777777" w:rsidR="00D247E2" w:rsidRPr="00F25056" w:rsidRDefault="00D247E2" w:rsidP="00F25056">
    <w:pPr>
      <w:pStyle w:val="a5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448AB" w14:textId="77777777" w:rsidR="00D247E2" w:rsidRDefault="00D247E2">
    <w:pPr>
      <w:pStyle w:val="ConsPlusNormal0"/>
      <w:pBdr>
        <w:bottom w:val="single" w:sz="12" w:space="0" w:color="auto"/>
      </w:pBdr>
      <w:rPr>
        <w:sz w:val="2"/>
        <w:szCs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680A2" w14:textId="77777777" w:rsidR="00D247E2" w:rsidRDefault="00D247E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7"/>
      <w:gridCol w:w="3394"/>
    </w:tblGrid>
    <w:tr w:rsidR="00D247E2" w14:paraId="67503132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24F1BAB1" w14:textId="77777777" w:rsidR="00D247E2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6893EB3F" w14:textId="77777777" w:rsidR="00D247E2" w:rsidRDefault="0000000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0DB4ACA7" w14:textId="77777777" w:rsidR="00D247E2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0A7C43A7" w14:textId="77777777" w:rsidR="00D247E2" w:rsidRDefault="00000000">
    <w:pPr>
      <w:pStyle w:val="ConsPlusNormal0"/>
    </w:pPr>
    <w:r>
      <w:rPr>
        <w:sz w:val="2"/>
        <w:szCs w:val="2"/>
      </w:rPr>
      <w:t>1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16F42" w14:textId="77777777" w:rsidR="00D247E2" w:rsidRPr="00F25056" w:rsidRDefault="00D247E2" w:rsidP="00F2505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04DBA" w14:textId="77777777" w:rsidR="006E5B87" w:rsidRDefault="006E5B87">
      <w:r>
        <w:separator/>
      </w:r>
    </w:p>
  </w:footnote>
  <w:footnote w:type="continuationSeparator" w:id="0">
    <w:p w14:paraId="60D54009" w14:textId="77777777" w:rsidR="006E5B87" w:rsidRDefault="006E5B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585D9" w14:textId="77777777" w:rsidR="00D247E2" w:rsidRPr="00F25056" w:rsidRDefault="00D247E2" w:rsidP="00F2505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2D51E" w14:textId="77777777" w:rsidR="00D247E2" w:rsidRPr="00F25056" w:rsidRDefault="00D247E2" w:rsidP="00F2505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D247E2" w14:paraId="66F2A01B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19D18249" w14:textId="77777777" w:rsidR="00D247E2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Департамента здравоохранения г. Москвы, ДТСЗН г. Москвы, Департамента информационных технологий г. Москвы от 15.1...</w:t>
          </w:r>
        </w:p>
      </w:tc>
      <w:tc>
        <w:tcPr>
          <w:tcW w:w="2300" w:type="pct"/>
          <w:vAlign w:val="center"/>
        </w:tcPr>
        <w:p w14:paraId="157FE7F7" w14:textId="77777777" w:rsidR="00D247E2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15.10.2026</w:t>
          </w:r>
        </w:p>
      </w:tc>
    </w:tr>
  </w:tbl>
  <w:p w14:paraId="04F5208D" w14:textId="77777777" w:rsidR="00D247E2" w:rsidRDefault="00D247E2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4AEE748C" w14:textId="77777777" w:rsidR="00D247E2" w:rsidRDefault="00D247E2">
    <w:pPr>
      <w:pStyle w:val="ConsPlusNormal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F7498" w14:textId="77777777" w:rsidR="00D247E2" w:rsidRPr="00F25056" w:rsidRDefault="00D247E2" w:rsidP="00F2505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247E2"/>
    <w:rsid w:val="00524B81"/>
    <w:rsid w:val="006E5B87"/>
    <w:rsid w:val="00D247E2"/>
    <w:rsid w:val="00F25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E6A13"/>
  <w15:docId w15:val="{1C916E97-2885-4E89-868B-3364D8715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F2505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25056"/>
  </w:style>
  <w:style w:type="paragraph" w:styleId="a5">
    <w:name w:val="footer"/>
    <w:basedOn w:val="a"/>
    <w:link w:val="a6"/>
    <w:uiPriority w:val="99"/>
    <w:unhideWhenUsed/>
    <w:rsid w:val="00F2505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250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cs7.online-sps.ru/cgi/online.cgi?req=doc&amp;base=MLAW&amp;n=445212&amp;date=15.10.2026" TargetMode="External"/><Relationship Id="rId18" Type="http://schemas.openxmlformats.org/officeDocument/2006/relationships/hyperlink" Target="https://docs7.online-sps.ru/cgi/online.cgi?req=doc&amp;base=MLAW&amp;n=250312&amp;date=15.10.2026" TargetMode="External"/><Relationship Id="rId26" Type="http://schemas.openxmlformats.org/officeDocument/2006/relationships/hyperlink" Target="https://docs7.online-sps.ru/cgi/online.cgi?req=doc&amp;base=LAW&amp;n=540405&amp;date=15.10.2026" TargetMode="External"/><Relationship Id="rId39" Type="http://schemas.openxmlformats.org/officeDocument/2006/relationships/footer" Target="footer6.xml"/><Relationship Id="rId21" Type="http://schemas.openxmlformats.org/officeDocument/2006/relationships/hyperlink" Target="https://docs7.online-sps.ru/cgi/online.cgi?req=doc&amp;base=LAW&amp;n=354666&amp;date=15.10.2026" TargetMode="External"/><Relationship Id="rId34" Type="http://schemas.openxmlformats.org/officeDocument/2006/relationships/header" Target="header2.xml"/><Relationship Id="rId7" Type="http://schemas.openxmlformats.org/officeDocument/2006/relationships/hyperlink" Target="https://docs7.online-sps.ru/cgi/online.cgi?req=doc&amp;base=MLAW&amp;n=231476&amp;date=15.10.202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ocs7.online-sps.ru/cgi/online.cgi?req=doc&amp;base=MLAW&amp;n=216754&amp;date=15.10.2026" TargetMode="External"/><Relationship Id="rId20" Type="http://schemas.openxmlformats.org/officeDocument/2006/relationships/hyperlink" Target="https://docs7.online-sps.ru/cgi/online.cgi?req=doc&amp;base=LAW&amp;n=507693&amp;date=15.10.2026" TargetMode="External"/><Relationship Id="rId29" Type="http://schemas.openxmlformats.org/officeDocument/2006/relationships/hyperlink" Target="https://docs7.online-sps.ru/cgi/online.cgi?req=doc&amp;base=LAW&amp;n=540405&amp;date=15.10.2026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docs7.online-sps.ru/cgi/online.cgi?req=doc&amp;base=MLAW&amp;n=252199&amp;date=15.10.2026" TargetMode="External"/><Relationship Id="rId11" Type="http://schemas.openxmlformats.org/officeDocument/2006/relationships/hyperlink" Target="https://docs7.online-sps.ru/cgi/online.cgi?req=doc&amp;base=MLAW&amp;n=252128&amp;date=15.10.2026" TargetMode="External"/><Relationship Id="rId24" Type="http://schemas.openxmlformats.org/officeDocument/2006/relationships/footer" Target="footer2.xml"/><Relationship Id="rId32" Type="http://schemas.openxmlformats.org/officeDocument/2006/relationships/header" Target="header1.xml"/><Relationship Id="rId37" Type="http://schemas.openxmlformats.org/officeDocument/2006/relationships/footer" Target="footer5.xml"/><Relationship Id="rId40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s://docs7.online-sps.ru/cgi/online.cgi?req=doc&amp;base=MLAW&amp;n=445252&amp;date=15.10.2026" TargetMode="External"/><Relationship Id="rId23" Type="http://schemas.openxmlformats.org/officeDocument/2006/relationships/footer" Target="footer1.xml"/><Relationship Id="rId28" Type="http://schemas.openxmlformats.org/officeDocument/2006/relationships/hyperlink" Target="https://docs7.online-sps.ru/cgi/online.cgi?req=doc&amp;base=LAW&amp;n=540405&amp;date=15.10.2026" TargetMode="External"/><Relationship Id="rId36" Type="http://schemas.openxmlformats.org/officeDocument/2006/relationships/header" Target="header3.xml"/><Relationship Id="rId10" Type="http://schemas.openxmlformats.org/officeDocument/2006/relationships/hyperlink" Target="https://docs7.online-sps.ru/cgi/online.cgi?req=doc&amp;base=MLAW&amp;n=250526&amp;date=15.10.2026" TargetMode="External"/><Relationship Id="rId19" Type="http://schemas.openxmlformats.org/officeDocument/2006/relationships/hyperlink" Target="https://docs7.online-sps.ru/cgi/online.cgi?req=doc&amp;base=MLAW&amp;n=238614&amp;date=15.10.2026" TargetMode="External"/><Relationship Id="rId31" Type="http://schemas.openxmlformats.org/officeDocument/2006/relationships/hyperlink" Target="https://docs7.online-sps.ru/cgi/online.cgi?req=doc&amp;base=LAW&amp;n=540405&amp;date=15.10.2026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docs7.online-sps.ru/cgi/online.cgi?req=doc&amp;base=MLAW&amp;n=249669&amp;date=15.10.2026" TargetMode="External"/><Relationship Id="rId14" Type="http://schemas.openxmlformats.org/officeDocument/2006/relationships/hyperlink" Target="https://docs7.online-sps.ru/cgi/online.cgi?req=doc&amp;base=MLAW&amp;n=249517&amp;date=15.10.2026" TargetMode="External"/><Relationship Id="rId22" Type="http://schemas.openxmlformats.org/officeDocument/2006/relationships/hyperlink" Target="https://docs7.online-sps.ru/cgi/online.cgi?req=doc&amp;base=LAW&amp;n=506556&amp;date=15.10.2026" TargetMode="External"/><Relationship Id="rId27" Type="http://schemas.openxmlformats.org/officeDocument/2006/relationships/hyperlink" Target="https://docs7.online-sps.ru/cgi/online.cgi?req=doc&amp;base=LAW&amp;n=540405&amp;date=15.10.2026" TargetMode="External"/><Relationship Id="rId30" Type="http://schemas.openxmlformats.org/officeDocument/2006/relationships/hyperlink" Target="https://docs7.online-sps.ru/cgi/online.cgi?req=doc&amp;base=LAW&amp;n=540405&amp;date=15.10.2026" TargetMode="External"/><Relationship Id="rId35" Type="http://schemas.openxmlformats.org/officeDocument/2006/relationships/footer" Target="footer4.xml"/><Relationship Id="rId8" Type="http://schemas.openxmlformats.org/officeDocument/2006/relationships/hyperlink" Target="https://docs7.online-sps.ru/cgi/online.cgi?req=doc&amp;base=MLAW&amp;n=240067&amp;date=15.10.2026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docs7.online-sps.ru/cgi/online.cgi?req=doc&amp;base=LAW&amp;n=540405&amp;date=15.10.2026" TargetMode="External"/><Relationship Id="rId17" Type="http://schemas.openxmlformats.org/officeDocument/2006/relationships/hyperlink" Target="https://docs7.online-sps.ru/cgi/online.cgi?req=doc&amp;base=MLAW&amp;n=241175&amp;date=15.10.2026" TargetMode="External"/><Relationship Id="rId25" Type="http://schemas.openxmlformats.org/officeDocument/2006/relationships/hyperlink" Target="https://docs7.online-sps.ru/cgi/online.cgi?req=doc&amp;base=LAW&amp;n=540405&amp;date=15.10.2026" TargetMode="External"/><Relationship Id="rId33" Type="http://schemas.openxmlformats.org/officeDocument/2006/relationships/footer" Target="footer3.xml"/><Relationship Id="rId38" Type="http://schemas.openxmlformats.org/officeDocument/2006/relationships/header" Target="header4.xm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7816</Words>
  <Characters>44554</Characters>
  <Application>Microsoft Office Word</Application>
  <DocSecurity>0</DocSecurity>
  <Lines>371</Lines>
  <Paragraphs>104</Paragraphs>
  <ScaleCrop>false</ScaleCrop>
  <Company>КонсультантПлюс Версия 4025.00.50</Company>
  <LinksUpToDate>false</LinksUpToDate>
  <CharactersWithSpaces>52266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Департамента здравоохранения г. Москвы, ДТСЗН г. Москвы, Департамента информационных технологий г. Москвы от 15.12.2025 N 1279/1155/64-16-747/25
"О порядке ведения Единого городского регистра отдельных категорий граждан, имеющих право на обеспечение лекарственными препаратами, медицинскими изделиями, специализированными продуктами лечебного питания для детей-инвалидов, отпускаемыми по рецептам медицинских работников бесплатно или с 50-процентной скидкой в городе Москве"</dc:title>
  <cp:lastModifiedBy>Infoadmin</cp:lastModifiedBy>
  <cp:revision>3</cp:revision>
  <dcterms:created xsi:type="dcterms:W3CDTF">2026-10-15T12:54:00Z</dcterms:created>
  <dcterms:modified xsi:type="dcterms:W3CDTF">2026-10-15T12:58:00Z</dcterms:modified>
</cp:coreProperties>
</file>